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80-52-60-87</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80-52-60-87</w:t>
            </w:r>
          </w:p>
        </w:tc>
        <w:tc>
          <w:tcPr>
            <w:tcW w:type="dxa" w:w="3551"/>
            <w:shd w:fill="F8FAFC"/>
          </w:tcPr>
          <w:p>
            <w:r>
              <w:rPr>
                <w:b w:val="0"/>
                <w:i w:val="0"/>
                <w:color w:val="64748B"/>
                <w:sz w:val="14"/>
              </w:rPr>
              <w:t>CHEF DE MÉNAGE</w:t>
              <w:br/>
            </w:r>
            <w:r>
              <w:rPr>
                <w:b/>
                <w:i w:val="0"/>
                <w:sz w:val="18"/>
              </w:rPr>
              <w:t>MOUSSA MBALLO</w:t>
            </w:r>
          </w:p>
        </w:tc>
      </w:tr>
      <w:tr>
        <w:tc>
          <w:tcPr>
            <w:tcW w:type="dxa" w:w="3551"/>
            <w:shd w:fill="F8FAFC"/>
          </w:tcPr>
          <w:p>
            <w:r>
              <w:rPr>
                <w:b w:val="0"/>
                <w:i w:val="0"/>
                <w:color w:val="64748B"/>
                <w:sz w:val="14"/>
              </w:rPr>
              <w:t>TÉLÉPHONE CM</w:t>
              <w:br/>
            </w:r>
            <w:r>
              <w:rPr>
                <w:b/>
                <w:i w:val="0"/>
                <w:sz w:val="18"/>
              </w:rPr>
              <w:t>78 973 78 36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2026-06-15T09:44:45</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BMALLO diffère de celui donné par MOUSSA BMALLO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MOUSSA MBALLO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 kg),  des quantités vendus (0 kg) et des quantités en stock (25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(7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(3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MBALLO est venu vivre dans cette localité est Apprendre la mecanique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BMALLO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YERO MBALLO n'a pas fait des études dans une école formelle est refus de la personne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BMALLO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YERO MBALLO a eu est Prebleme jenoue,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BMALLO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BMALLO.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125 FCFA par Kilogramme qui semble faible, prière de vérifier  le montant d'achat (375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126500 FCFA qui semble élevé, prière de verifier le montant tiré de la vente (126500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GALLE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BMALLO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MBALLO, les agriculteurs dont leurs cultures est principalement destiné à la consommation du ménage sont des (Agriculteurs, subsistances) et ceux qui le font avec l'élevage sont des (Agriculteurs et eleveurs, subsistances)Avertissement!!! OUMAR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YERO MBALLO, les agriculteurs dont leurs cultures est principalement destiné à la consommation du ménage sont des (Agriculteurs, subsistances) et ceux qui le font avec l'élevage sont des (Agriculteurs et eleveurs, subsistances)Avertissement!!! YERO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BMALLO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Charrue est inférieur aux prix de revente (25000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17:02:00] </w:t>
      </w:r>
      <w:r>
        <w:rPr>
          <w:b/>
          <w:i w:val="0"/>
          <w:color w:val="1F6FEB"/>
          <w:sz w:val="16"/>
        </w:rPr>
        <w:t xml:space="preserve">EQ31_enq3_v2 </w:t>
      </w:r>
      <w:r>
        <w:rPr>
          <w:b w:val="0"/>
          <w:i w:val="0"/>
          <w:color w:val="64748B"/>
          <w:sz w:val="16"/>
        </w:rPr>
        <w:t xml:space="preserve">sur s19q09 : </w:t>
      </w:r>
      <w:r>
        <w:rPr>
          <w:b w:val="0"/>
          <w:i w:val="0"/>
          <w:sz w:val="17"/>
        </w:rPr>
        <w:t>il a achete chez un ami moins cher</w:t>
      </w:r>
    </w:p>
    <w:p>
      <w:pPr>
        <w:pStyle w:val="ListBullet"/>
      </w:pPr>
      <w:r>
        <w:rPr>
          <w:b w:val="0"/>
          <w:i w:val="0"/>
          <w:color w:val="64748B"/>
          <w:sz w:val="16"/>
        </w:rPr>
        <w:t xml:space="preserve">[2026-06-15 17:05:19] </w:t>
      </w:r>
      <w:r>
        <w:rPr>
          <w:b/>
          <w:i w:val="0"/>
          <w:color w:val="1F6FEB"/>
          <w:sz w:val="16"/>
        </w:rPr>
        <w:t xml:space="preserve">EQ31_enq3_v2 </w:t>
      </w:r>
      <w:r>
        <w:rPr>
          <w:b w:val="0"/>
          <w:i w:val="0"/>
          <w:color w:val="64748B"/>
          <w:sz w:val="16"/>
        </w:rPr>
        <w:t xml:space="preserve">sur s19q08 : </w:t>
      </w:r>
      <w:r>
        <w:rPr>
          <w:b w:val="0"/>
          <w:i w:val="0"/>
          <w:sz w:val="17"/>
        </w:rPr>
        <w:t>tous les 5 ont ete acheter en meme temps a 1500 l unite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