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Thierno bassirou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Habibou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Rouby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maraîchage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Diénebou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kadiatou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bassirou fall , prière de renseignés toutes les questions liées à Thierno bassirou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Fall , prière de renseignés toutes les questions liées à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lamine fall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Hamadou 2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Yaya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cheikh tidiane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Thierno bassirou fall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Habibou fall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fall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fall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Fall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kande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maraîchage selon les mesures GPS est de 220.12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72000 FCFA qui semble élevé, prière de verifier le montant tiré de la vente (72000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(90000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fall fréquente 3ème année de Primaire mais ne sait pas écrire, prière de vérifier auprès de kadiatou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maraîchage)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