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14 Gousse en Moyen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21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MAMADOU DIALLO, prière de reprendre la section agriculture du ménage AMADOU MAMADOU DIALLO.</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