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96-76-06-95</w:t>
      </w:r>
    </w:p>
    <w:p>
      <w:r>
        <w:rPr>
          <w:b w:val="0"/>
          <w:i w:val="0"/>
          <w:color w:val="64748B"/>
          <w:sz w:val="18"/>
        </w:rPr>
        <w:t>Enquêteur : EQ7_enq2_v2 (MAREME NIANG)  ·  Équipe : EQ7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96-76-06-95</w:t>
            </w:r>
          </w:p>
        </w:tc>
        <w:tc>
          <w:tcPr>
            <w:tcW w:type="dxa" w:w="3551"/>
            <w:shd w:fill="F8FAFC"/>
          </w:tcPr>
          <w:p>
            <w:r>
              <w:rPr>
                <w:b w:val="0"/>
                <w:i w:val="0"/>
                <w:color w:val="64748B"/>
                <w:sz w:val="14"/>
              </w:rPr>
              <w:t>CHEF DE MÉNAGE</w:t>
              <w:br/>
            </w:r>
            <w:r>
              <w:rPr>
                <w:b/>
                <w:i w:val="0"/>
                <w:sz w:val="18"/>
              </w:rPr>
              <w:t>SAMBA SOW</w:t>
            </w:r>
          </w:p>
        </w:tc>
      </w:tr>
      <w:tr>
        <w:tc>
          <w:tcPr>
            <w:tcW w:type="dxa" w:w="3551"/>
            <w:shd w:fill="F8FAFC"/>
          </w:tcPr>
          <w:p>
            <w:r>
              <w:rPr>
                <w:b w:val="0"/>
                <w:i w:val="0"/>
                <w:color w:val="64748B"/>
                <w:sz w:val="14"/>
              </w:rPr>
              <w:t>TÉLÉPHONE CM</w:t>
              <w:br/>
            </w:r>
            <w:r>
              <w:rPr>
                <w:b/>
                <w:i w:val="0"/>
                <w:sz w:val="18"/>
              </w:rPr>
              <w:t>77 625 46 90</w:t>
            </w:r>
          </w:p>
        </w:tc>
        <w:tc>
          <w:tcPr>
            <w:tcW w:type="dxa" w:w="3551"/>
            <w:shd w:fill="F8FAFC"/>
          </w:tcPr>
          <w:p>
            <w:r>
              <w:rPr>
                <w:b w:val="0"/>
                <w:i w:val="0"/>
                <w:color w:val="64748B"/>
                <w:sz w:val="14"/>
              </w:rPr>
              <w:t>LOCALISATION</w:t>
              <w:br/>
            </w:r>
            <w:r>
              <w:rPr>
                <w:b/>
                <w:i w:val="0"/>
                <w:sz w:val="18"/>
              </w:rPr>
              <w:t>Entr 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2026-06-07T10:29:50</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KA diffère de celui donné par ROUGUI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SOW diffère de celui donné par SAMBA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AISSATA SOW ou l'année à laquelle AISSATA SOW a fréquenté l'école pour la dernière fois (.) le dernier diplome de AISSATA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de revêtement du sol du logement le/la Carreaux/Marbre, mais celui du ménage de SAMBA SOW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SAMBA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SOW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DIEYNABA SOW2,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Beignets de farine de boulangerie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farine de boulangerie est chef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Café moulu en Sachets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(1000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(2500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DIEYNABA SOW1  possède un téléphone android mais dit n'avoir pas accès à l'internet, prière de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[2026-06-09 13:28:24] </w:t>
      </w:r>
      <w:r>
        <w:rPr>
          <w:b/>
          <w:i w:val="0"/>
          <w:color w:val="1F6FEB"/>
          <w:sz w:val="16"/>
        </w:rPr>
        <w:t xml:space="preserve">EQ7_enq2_v2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