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26-48-55-80</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26-48-55-80</w:t>
            </w:r>
          </w:p>
        </w:tc>
        <w:tc>
          <w:tcPr>
            <w:tcW w:type="dxa" w:w="3551"/>
            <w:shd w:fill="F8FAFC"/>
          </w:tcPr>
          <w:p>
            <w:r>
              <w:rPr>
                <w:b w:val="0"/>
                <w:i w:val="0"/>
                <w:color w:val="64748B"/>
                <w:sz w:val="14"/>
              </w:rPr>
              <w:t>CHEF DE MÉNAGE</w:t>
              <w:br/>
            </w:r>
            <w:r>
              <w:rPr>
                <w:b/>
                <w:i w:val="0"/>
                <w:sz w:val="18"/>
              </w:rPr>
              <w:t>FATOU CISSE</w:t>
            </w:r>
          </w:p>
        </w:tc>
      </w:tr>
      <w:tr>
        <w:tc>
          <w:tcPr>
            <w:tcW w:type="dxa" w:w="3551"/>
            <w:shd w:fill="F8FAFC"/>
          </w:tcPr>
          <w:p>
            <w:r>
              <w:rPr>
                <w:b w:val="0"/>
                <w:i w:val="0"/>
                <w:color w:val="64748B"/>
                <w:sz w:val="14"/>
              </w:rPr>
              <w:t>TÉLÉPHONE CM</w:t>
              <w:br/>
            </w:r>
            <w:r>
              <w:rPr>
                <w:b/>
                <w:i w:val="0"/>
                <w:sz w:val="18"/>
              </w:rPr>
              <w:t>76 298 52 05</w:t>
            </w:r>
          </w:p>
        </w:tc>
        <w:tc>
          <w:tcPr>
            <w:tcW w:type="dxa" w:w="3551"/>
            <w:shd w:fill="F8FAFC"/>
          </w:tcPr>
          <w:p>
            <w:r>
              <w:rPr>
                <w:b w:val="0"/>
                <w:i w:val="0"/>
                <w:color w:val="64748B"/>
                <w:sz w:val="14"/>
              </w:rPr>
              <w:t>LOCALISATION</w:t>
              <w:br/>
            </w:r>
            <w:r>
              <w:rPr>
                <w:b/>
                <w:i w:val="0"/>
                <w:sz w:val="18"/>
              </w:rPr>
              <w:t>entreea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