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01-01-59-21</w:t>
      </w:r>
    </w:p>
    <w:p>
      <w:r>
        <w:rPr>
          <w:b w:val="0"/>
          <w:i w:val="0"/>
          <w:color w:val="64748B"/>
          <w:sz w:val="18"/>
        </w:rPr>
        <w:t>Enquêteur : EQ11_enq3_v2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01-01-59-21</w:t>
            </w:r>
          </w:p>
        </w:tc>
        <w:tc>
          <w:tcPr>
            <w:tcW w:type="dxa" w:w="3551"/>
            <w:shd w:fill="F8FAFC"/>
          </w:tcPr>
          <w:p>
            <w:r>
              <w:rPr>
                <w:b w:val="0"/>
                <w:i w:val="0"/>
                <w:color w:val="64748B"/>
                <w:sz w:val="14"/>
              </w:rPr>
              <w:t>CHEF DE MÉNAGE</w:t>
              <w:br/>
            </w:r>
            <w:r>
              <w:rPr>
                <w:b/>
                <w:i w:val="0"/>
                <w:sz w:val="18"/>
              </w:rPr>
              <w:t>TIJANE SOW</w:t>
            </w:r>
          </w:p>
        </w:tc>
      </w:tr>
      <w:tr>
        <w:tc>
          <w:tcPr>
            <w:tcW w:type="dxa" w:w="3551"/>
            <w:shd w:fill="F8FAFC"/>
          </w:tcPr>
          <w:p>
            <w:r>
              <w:rPr>
                <w:b w:val="0"/>
                <w:i w:val="0"/>
                <w:color w:val="64748B"/>
                <w:sz w:val="14"/>
              </w:rPr>
              <w:t>TÉLÉPHONE CM</w:t>
              <w:br/>
            </w:r>
            <w:r>
              <w:rPr>
                <w:b/>
                <w:i w:val="0"/>
                <w:sz w:val="18"/>
              </w:rPr>
              <w:t>77 733 00 65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2  ·  1ʳᵉ visite : 2026-06-07T11:01:55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KOURA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PENDA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MARIABA BA diffère de celui donné par MARIABA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TIJANE SOW diffère de celui donné par TIJANE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(0 kg) et des quantités en stock (0 kg) depasse la quantité totale (4 kg) que le ménage a eu après la recolte de Melon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(2000 kg), des quantités offertes (3000 kg),  des quantités vendus (24000 kg) et des quantités en stock (0 kg) depasse la quantité totale (4 kg) que le ménage a eu après la recolte de Pastèque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TIJANE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KOURA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TIJANE SOW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TIJANE SOW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(25000 Fcfa) dépensé ou reçu en cadeau pour les cartes prépayées, les transferts de crédit et les abonnements de  TIJANE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(25000 Fcfa) dépensé ou reçu en cadeau pour les recharges internet ou de forfaits de données mobiles(hors appels vocaux), aucours des 30 derniers jours de  TIJANE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MARIABA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TIJANE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montant(365000 FCFA) des dépenses liées à l'accouchement de MARIABA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(250000 Fcfa) de MARIABA 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DIEYNABA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MARIABA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SOW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PENDA SOW (3300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TIJANE SOW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Piment frais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TIJANE SOW (350500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TIJANE SOW (368000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(12000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(150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(2500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(12500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(65000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(8500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TIJANE SOW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TIJANE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niebe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niebe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haricots/niébé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(15000 FCFA pour 10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Autres produits phytosanitaires est de 12000 FCFA par Litre qui semble élevé, prière de vérifier  le montant d'achat (144000 FCFA pour 12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Melon est de 21.66667 FCFA par Kilogramme qui semble faible, prière de vérifier  le montant d'achat (6500 FCFA pour 300 Kilogramme) de semences de Melon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Pastèque est de 14000 FCFA par Kilogramme qui semble élevé, prière de vérifier  le montant d'achat (21000 FCFA pour 1.5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Melon.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Melon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1250000 FCFA qui semble élevé, prière de verifier le montant tiré de la vente (1250000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(2000 kg), des quantités offertes (3000 kg),  des quantités vendus (24000 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Avertissement! Le montant(250000 FCFA) des dépenses pour la dernière hospitalisation de MARIABA BA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TIJANE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TIJANE SOW vit en milieu rural mais dit avoir dépensé 4000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TIJANE SOW a comme taille 10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