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48-00-63-86</w:t>
      </w:r>
    </w:p>
    <w:p>
      <w:r>
        <w:rPr>
          <w:b w:val="0"/>
          <w:i w:val="0"/>
          <w:color w:val="64748B"/>
          <w:sz w:val="18"/>
        </w:rPr>
        <w:t>Enquêteur : EQ15_sup_v2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48-00-63-86</w:t>
            </w:r>
          </w:p>
        </w:tc>
        <w:tc>
          <w:tcPr>
            <w:tcW w:type="dxa" w:w="3551"/>
            <w:shd w:fill="F8FAFC"/>
          </w:tcPr>
          <w:p>
            <w:r>
              <w:rPr>
                <w:b w:val="0"/>
                <w:i w:val="0"/>
                <w:color w:val="64748B"/>
                <w:sz w:val="14"/>
              </w:rPr>
              <w:t>CHEF DE MÉNAGE</w:t>
              <w:br/>
            </w:r>
            <w:r>
              <w:rPr>
                <w:b/>
                <w:i w:val="0"/>
                <w:sz w:val="18"/>
              </w:rPr>
              <w:t>FANNY KA</w:t>
            </w:r>
          </w:p>
        </w:tc>
      </w:tr>
      <w:tr>
        <w:tc>
          <w:tcPr>
            <w:tcW w:type="dxa" w:w="3551"/>
            <w:shd w:fill="F8FAFC"/>
          </w:tcPr>
          <w:p>
            <w:r>
              <w:rPr>
                <w:b w:val="0"/>
                <w:i w:val="0"/>
                <w:color w:val="64748B"/>
                <w:sz w:val="14"/>
              </w:rPr>
              <w:t>TÉLÉPHONE CM</w:t>
              <w:br/>
            </w:r>
            <w:r>
              <w:rPr>
                <w:b/>
                <w:i w:val="0"/>
                <w:sz w:val="18"/>
              </w:rPr>
              <w:t>77 367 99 30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2026-05-21T09:14:53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Roky Ba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(7) ans du premier mariage de Fanny ka semble incoherent.</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Demba 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s01q63, s00q04, s02q25, s04q17, s04q21, s01q32, s01q37, s04q46</w:t>
            </w:r>
          </w:p>
        </w:tc>
        <w:tc>
          <w:tcPr>
            <w:tcW w:type="dxa" w:w="1191"/>
          </w:tcPr>
          <w:p>
            <w:r>
              <w:rPr>
                <w:b w:val="0"/>
                <w:i w:val="0"/>
                <w:color w:val="64748B"/>
                <w:sz w:val="16"/>
              </w:rPr>
              <w:t>GT-CQ</w:t>
            </w:r>
          </w:p>
        </w:tc>
        <w:tc>
          <w:tcPr>
            <w:tcW w:type="dxa" w:w="4706"/>
          </w:tcPr>
          <w:p>
            <w:r>
              <w:rPr>
                <w:b w:val="0"/>
                <w:i w:val="0"/>
                <w:sz w:val="17"/>
              </w:rPr>
              <w:t>Incoherent!!! Demba Ba est un Eleveurs et ouvriers qualifiés de l'élevage commercial et assimilés, non classés ailleurs mais ne possède et n'élève pas d'animaux, prière de reprendre la section 17 ou fournir des explications concrètent.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Demba Ba (10150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(25000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FANNY KA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FANNY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Fanny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FANNY KA a comme taille 4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