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79-02-60-10</w:t>
      </w:r>
    </w:p>
    <w:p>
      <w:r>
        <w:rPr>
          <w:b w:val="0"/>
          <w:i w:val="0"/>
          <w:color w:val="64748B"/>
          <w:sz w:val="18"/>
        </w:rPr>
        <w:t>Enquêteur : EQ19_enq3_v2  ·  Équipe : EQ19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132101000003</w:t>
            </w:r>
          </w:p>
        </w:tc>
        <w:tc>
          <w:tcPr>
            <w:tcW w:type="dxa" w:w="3551"/>
            <w:shd w:fill="F8FAFC"/>
          </w:tcPr>
          <w:p>
            <w:r>
              <w:rPr>
                <w:b w:val="0"/>
                <w:i w:val="0"/>
                <w:color w:val="64748B"/>
                <w:sz w:val="14"/>
              </w:rPr>
              <w:t>MÉNAGE</w:t>
              <w:br/>
            </w:r>
            <w:r>
              <w:rPr>
                <w:b/>
                <w:i w:val="0"/>
                <w:color w:val="1F6FEB"/>
                <w:sz w:val="18"/>
              </w:rPr>
              <w:t>79-02-60-10</w:t>
            </w:r>
          </w:p>
        </w:tc>
        <w:tc>
          <w:tcPr>
            <w:tcW w:type="dxa" w:w="3551"/>
            <w:shd w:fill="F8FAFC"/>
          </w:tcPr>
          <w:p>
            <w:r>
              <w:rPr>
                <w:b w:val="0"/>
                <w:i w:val="0"/>
                <w:color w:val="64748B"/>
                <w:sz w:val="14"/>
              </w:rPr>
              <w:t>CHEF DE MÉNAGE</w:t>
              <w:br/>
            </w:r>
            <w:r>
              <w:rPr>
                <w:b/>
                <w:i w:val="0"/>
                <w:sz w:val="18"/>
              </w:rPr>
              <w:t>DAVIDE THIARA BOUBANE</w:t>
            </w:r>
          </w:p>
        </w:tc>
      </w:tr>
      <w:tr>
        <w:tc>
          <w:tcPr>
            <w:tcW w:type="dxa" w:w="3551"/>
            <w:shd w:fill="F8FAFC"/>
          </w:tcPr>
          <w:p>
            <w:r>
              <w:rPr>
                <w:b w:val="0"/>
                <w:i w:val="0"/>
                <w:color w:val="64748B"/>
                <w:sz w:val="14"/>
              </w:rPr>
              <w:t>TÉLÉPHONE CM</w:t>
              <w:br/>
            </w:r>
            <w:r>
              <w:rPr>
                <w:b/>
                <w:i w:val="0"/>
                <w:sz w:val="18"/>
              </w:rPr>
              <w:t>78 200 38 05</w:t>
            </w:r>
          </w:p>
        </w:tc>
        <w:tc>
          <w:tcPr>
            <w:tcW w:type="dxa" w:w="3551"/>
            <w:shd w:fill="F8FAFC"/>
          </w:tcPr>
          <w:p>
            <w:r>
              <w:rPr>
                <w:b w:val="0"/>
                <w:i w:val="0"/>
                <w:color w:val="64748B"/>
                <w:sz w:val="14"/>
              </w:rPr>
              <w:t>LOCALISATION</w:t>
              <w:br/>
            </w:r>
            <w:r>
              <w:rPr>
                <w:b/>
                <w:i w:val="0"/>
                <w:sz w:val="18"/>
              </w:rPr>
              <w:t>coulouba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EQ19_enq3_v2  (193)</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2026-06-07T12:41:18</w:t>
            </w:r>
          </w:p>
        </w:tc>
      </w:tr>
    </w:tbl>
    <w:p/>
    <w:p>
      <w:r>
        <w:rPr>
          <w:b/>
          <w:i w:val="0"/>
          <w:color w:val="1F6FEB"/>
          <w:sz w:val="22"/>
        </w:rPr>
        <w:t>⚠ INCOHÉRENCES À CORRIGER (137)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David Thiara Boubane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(4)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KEDOUGOU Urbain ont généralement comme principal matériau de construction le/la Paille, Banco, motte de terre, mais celui du ménage de David Thiara Boubane (Ciment/Béton/Pierres de taille)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David Thiara Boubane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David Thiara Boubane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David Thiara Boubane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Pauline Bonang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David Thiara Boubane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David Thiara Boubane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pilées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pilées, prière de renseignés toutes les questions liées à Arachides pilées.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Chocolat pâte à tartiner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Chocolat pâte à tartiner, prière de renseignés toutes les questions liées à Chocolat pâte à tartiner.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Couscous (marocain)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Couscous (marocain), prière de renseignés toutes les questions liées à Couscous (marocain).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Fonio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Fonio, prière de renseignés toutes les questions liées à Fonio.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Galettes, crêpes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Galettes, crêpes, prière de renseignés toutes les questions liées à Galettes, crêpes.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sec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sec, prière de renseignés toutes les questions liées à Gombo sec.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brute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brute, prière de renseignés toutes les questions liées à Huile de palme brute.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Manioc en tubercules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Manioc en tubercules, prière de renseignés toutes les questions liées à Manioc en tubercules.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Maïs en grain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Maïs en grain, prière de renseignés toutes les questions liées à Maïs en grain.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Mil, prière de renseignés toutes les questions liées à Mil.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traditionnel (tapalapa)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traditionnel (tapalapa), prière de renseignés toutes les questions liées à Pain traditionnel (tapalapa).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Papaye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Papaye, prière de renseignés toutes les questions liées à Papaye.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Kethiakh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Kethiakh (sardinelle), prière de renseignés toutes les questions liées à Poisson séché Kethiakh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local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local brisé, prière de renseignés toutes les questions liées à Riz local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bœuf: côte, entrecôte, bifteck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bœuf: côte, entrecôte, bifteck, prière de renseignés toutes les questions liées à Viande de bœuf: côte, entrecôte, bifteck.</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David Thiara Boubane (15000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David Thiara Boubane (30000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David Thiara Boubane (61000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David Thiara Boubane (3000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David Thiara Boubane (3200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David Thiara Boubane (3500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revente de légumes à l'état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KEDOUGOU Urbain ont généralement comme principal matériau du toit le/la Paille, mais celui du ménage de David Thiara Boubane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KEDOUGOU Urbain ont généralement comme principal matériau de revêtement du sol du logement le/la Terre battue/Sable, mais celui du ménage de David Thiara Boubane (Ciment/Béton) diffère de celui-ci.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Le nombre de jour passés au préparation du sol et des semis ou au sarclage et l'entretien du sol ou aux récoltes d'un membre du ménage est trop élevé, veuillez revoir.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50 FCFA par Kilogramme qui semble faible, prière de vérifier  le montant d'achat (2500 FCFA pour 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40 FCFA par Kilogramme qui semble faible, prière de vérifier  le montant d'achat (1000 FCFA pour 25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Urée est de 40 FCFA qui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(1000 FCFA pour 25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400 FCFA par Litre qui semble faible, prière de vérifier  le montant d'achat (4000 FCFA pour 10 Litre) de Produits phytosanitaires - Herbicides auprès de l'enquêté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Pauline Bonang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David Thiara Boubane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(2500 FCFA) de Hache/pioche est inférieur aux prix de revente (5000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(2500 FCFA) de Houe/daba/hilaire est inférieur aux prix de revente (5000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 FCFA) de Machette est inférieur aux prix de revente (5000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