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TALL1) , prière de renseigner toutes les questions liées à  ABOU TALL1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PEINDA TALL) , prière de renseigner toutes les questions liées à  PEINDA TALL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TIDIANE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TIDIANE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HOULEYE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 LFA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 LFA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IFRA TALL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DIALALY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TIDIANE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HOULEYE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TALL1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TALL1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 LFA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IFRA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DIALALY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IFRA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MERIEME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TALL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ABOU TALL1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AISSATA NIANG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KADIDIA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TALL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TALL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TALL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(5400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(36000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(8500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180000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450000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0.08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(600000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