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03-55-80-94</w:t>
      </w:r>
    </w:p>
    <w:p>
      <w:r>
        <w:rPr>
          <w:b w:val="0"/>
          <w:i w:val="0"/>
          <w:color w:val="64748B"/>
          <w:sz w:val="18"/>
        </w:rPr>
        <w:t>Enquêteur : EQ22_enq2_v2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124202000000</w:t>
            </w:r>
          </w:p>
        </w:tc>
        <w:tc>
          <w:tcPr>
            <w:tcW w:type="dxa" w:w="3551"/>
            <w:shd w:fill="F8FAFC"/>
          </w:tcPr>
          <w:p>
            <w:r>
              <w:rPr>
                <w:b w:val="0"/>
                <w:i w:val="0"/>
                <w:color w:val="64748B"/>
                <w:sz w:val="14"/>
              </w:rPr>
              <w:t>MÉNAGE</w:t>
              <w:br/>
            </w:r>
            <w:r>
              <w:rPr>
                <w:b/>
                <w:i w:val="0"/>
                <w:color w:val="1F6FEB"/>
                <w:sz w:val="18"/>
              </w:rPr>
              <w:t>03-55-80-94</w:t>
            </w:r>
          </w:p>
        </w:tc>
        <w:tc>
          <w:tcPr>
            <w:tcW w:type="dxa" w:w="3551"/>
            <w:shd w:fill="F8FAFC"/>
          </w:tcPr>
          <w:p>
            <w:r>
              <w:rPr>
                <w:b w:val="0"/>
                <w:i w:val="0"/>
                <w:color w:val="64748B"/>
                <w:sz w:val="14"/>
              </w:rPr>
              <w:t>CHEF DE MÉNAGE</w:t>
              <w:br/>
            </w:r>
            <w:r>
              <w:rPr>
                <w:b/>
                <w:i w:val="0"/>
                <w:sz w:val="18"/>
              </w:rPr>
              <w:t>ADAMA NDAO</w:t>
            </w:r>
          </w:p>
        </w:tc>
      </w:tr>
      <w:tr>
        <w:tc>
          <w:tcPr>
            <w:tcW w:type="dxa" w:w="3551"/>
            <w:shd w:fill="F8FAFC"/>
          </w:tcPr>
          <w:p>
            <w:r>
              <w:rPr>
                <w:b w:val="0"/>
                <w:i w:val="0"/>
                <w:color w:val="64748B"/>
                <w:sz w:val="14"/>
              </w:rPr>
              <w:t>TÉLÉPHONE CM</w:t>
              <w:br/>
            </w:r>
            <w:r>
              <w:rPr>
                <w:b/>
                <w:i w:val="0"/>
                <w:sz w:val="18"/>
              </w:rPr>
              <w:t>77 410 33 67</w:t>
            </w:r>
          </w:p>
        </w:tc>
        <w:tc>
          <w:tcPr>
            <w:tcW w:type="dxa" w:w="3551"/>
            <w:shd w:fill="F8FAFC"/>
          </w:tcPr>
          <w:p>
            <w:r>
              <w:rPr>
                <w:b w:val="0"/>
                <w:i w:val="0"/>
                <w:color w:val="64748B"/>
                <w:sz w:val="14"/>
              </w:rPr>
              <w:t>LOCALISATION</w:t>
              <w:br/>
            </w:r>
            <w:r>
              <w:rPr>
                <w:b/>
                <w:i w:val="0"/>
                <w:sz w:val="18"/>
              </w:rPr>
              <w:t>NGEUTHIE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2026-06-06T16:18:03</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NOGAYE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NOGAYE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DIAKHER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DIAKHER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DIAKHER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DIAKHER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MANDAO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MANDAO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ROKHY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ROKHY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THIOUMBE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THIOUMBE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YORO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YORO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ADAMA NDAO diffère de celui donné par ADAMA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BABA NDAO diffère de celui donné par BABA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DIAKHER NDAO diffère de celui donné par DIAKHER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NDAO diffère de celui donné par FATOU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NOGAYE NDAO diffère de celui donné par NOGAYE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YAMA NDAO diffère de celui donné par YAMA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ADAMA NDAO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NOGAYE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DIAKHER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DIAKHER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MANDAO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ROKHY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THIOUMBE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YORO NDAO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DIAKHER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NOGAYE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DIAKHER NDAO ), prière de renseignés toutes les questions liées à ( DIAKHER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NDAO ), prière de renseignés toutes les questions liées à ( FATOU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ADAMA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ADAMA NDAO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ADAMA NDAO.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NDAO ), prière de renseignés toutes les questions liées à ( ADAMA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SATOU NDAO ), prière de renseignés toutes les questions liées à ( FATOU SATOU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YAMA NDAO ), prière de renseignés toutes les questions liées à ( YAMA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BABA NDAO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BABA NDAO.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 NDAO ), prière de renseignés toutes les questions liées à ( BABA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ADAMA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NDAO ), prière de renseignés toutes les questions liées à ( ADAMA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ADAMA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NDAO ), prière de renseignés toutes les questions liées à ( ADAMA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ADAMA NDAO (3400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NDAO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NDAO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(3000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(6500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(3500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(36000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(21000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(400000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VETEMENT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VETEMENT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VETEMENT n'a pas effectué des dépenses ou faire des reventes des marchandises ou des produits ou rendre de service.L'entreprise VENTE DE VETEMENT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VETEMENT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VETEMENT, prière de renseignés toutes les questions liées à VENTE DE VETEMENT.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s10q61b</w:t>
            </w:r>
          </w:p>
        </w:tc>
        <w:tc>
          <w:tcPr>
            <w:tcW w:type="dxa" w:w="1191"/>
          </w:tcPr>
          <w:p>
            <w:r>
              <w:rPr>
                <w:b w:val="0"/>
                <w:i w:val="0"/>
                <w:color w:val="64748B"/>
                <w:sz w:val="16"/>
              </w:rPr>
              <w:t>Natif SuSo</w:t>
            </w:r>
          </w:p>
        </w:tc>
        <w:tc>
          <w:tcPr>
            <w:tcW w:type="dxa" w:w="4706"/>
          </w:tcPr>
          <w:p>
            <w:r>
              <w:rPr>
                <w:b w:val="0"/>
                <w:i w:val="0"/>
                <w:sz w:val="17"/>
              </w:rPr>
              <w:t>Le nombre de mois de travail de %rostertitle% doit etre inférieur ou égal au nombre de mois pendant lesquels l'entreprise a fonctionné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54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OULY NDAO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ADAMA NDAO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DIAKHER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AvertissementADAMA NDAO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(270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 des aliments pour nourrir Poules / poulets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