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68-73-89-33</w:t>
      </w:r>
    </w:p>
    <w:p>
      <w:r>
        <w:rPr>
          <w:b w:val="0"/>
          <w:i w:val="0"/>
          <w:color w:val="64748B"/>
          <w:sz w:val="18"/>
        </w:rPr>
        <w:t>Enquêteur : EQ26_sup_v2  ·  Équipe : EQ26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68-73-89-33</w:t>
            </w:r>
          </w:p>
        </w:tc>
        <w:tc>
          <w:tcPr>
            <w:tcW w:type="dxa" w:w="3551"/>
            <w:shd w:fill="F8FAFC"/>
          </w:tcPr>
          <w:p>
            <w:r>
              <w:rPr>
                <w:b w:val="0"/>
                <w:i w:val="0"/>
                <w:color w:val="64748B"/>
                <w:sz w:val="14"/>
              </w:rPr>
              <w:t>CHEF DE MÉNAGE</w:t>
              <w:br/>
            </w:r>
            <w:r>
              <w:rPr>
                <w:b/>
                <w:i w:val="0"/>
                <w:sz w:val="18"/>
              </w:rPr>
              <w:t>CHERIF OURE</w:t>
            </w:r>
          </w:p>
        </w:tc>
      </w:tr>
      <w:tr>
        <w:tc>
          <w:tcPr>
            <w:tcW w:type="dxa" w:w="3551"/>
            <w:shd w:fill="F8FAFC"/>
          </w:tcPr>
          <w:p>
            <w:r>
              <w:rPr>
                <w:b w:val="0"/>
                <w:i w:val="0"/>
                <w:color w:val="64748B"/>
                <w:sz w:val="14"/>
              </w:rPr>
              <w:t>TÉLÉPHONE CM</w:t>
              <w:br/>
            </w:r>
            <w:r>
              <w:rPr>
                <w:b/>
                <w:i w:val="0"/>
                <w:sz w:val="18"/>
              </w:rPr>
              <w:t>78 278 41 18</w:t>
            </w:r>
          </w:p>
        </w:tc>
        <w:tc>
          <w:tcPr>
            <w:tcW w:type="dxa" w:w="3551"/>
            <w:shd w:fill="F8FAFC"/>
          </w:tcPr>
          <w:p>
            <w:r>
              <w:rPr>
                <w:b w:val="0"/>
                <w:i w:val="0"/>
                <w:color w:val="64748B"/>
                <w:sz w:val="14"/>
              </w:rPr>
              <w:t>LOCALISATION</w:t>
              <w:br/>
            </w:r>
            <w:r>
              <w:rPr>
                <w:b/>
                <w:i w:val="0"/>
                <w:sz w:val="18"/>
              </w:rPr>
              <w:t>A L'ENTREE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(264)</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2026-06-02T12:48:12</w:t>
            </w:r>
          </w:p>
        </w:tc>
      </w:tr>
    </w:tbl>
    <w:p/>
    <w:p>
      <w:r>
        <w:rPr>
          <w:b/>
          <w:i w:val="0"/>
          <w:color w:val="1F6FEB"/>
          <w:sz w:val="22"/>
        </w:rPr>
        <w:t>⚠ INCOHÉRENCES À CORRIGER (118)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CHERIF TOURE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CHERIF TOURE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CHERIF TOURE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IBOU TOURE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IBOU TOURE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IBOU TOURE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SINE TOURE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NDEYE SINE TOURE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SINE TOURE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IBOU TOURE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AISSATOU NDIAYE diffère de celui donné par AISSATOU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NDIAW DIOUF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(7)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(50 kg),  des quantités vendus (0 kg) et des quantités en stock (1100 kg) depasse la quantité totale (600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CHERIF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IBOU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SINE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IBOU TOURE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AISSATOU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s01q63, s00q04, s02q25, s03q27, s01q00b</w:t>
            </w:r>
          </w:p>
        </w:tc>
        <w:tc>
          <w:tcPr>
            <w:tcW w:type="dxa" w:w="1191"/>
          </w:tcPr>
          <w:p>
            <w:r>
              <w:rPr>
                <w:b w:val="0"/>
                <w:i w:val="0"/>
                <w:color w:val="64748B"/>
                <w:sz w:val="16"/>
              </w:rPr>
              <w:t>GT-CQ</w:t>
            </w:r>
          </w:p>
        </w:tc>
        <w:tc>
          <w:tcPr>
            <w:tcW w:type="dxa" w:w="4706"/>
          </w:tcPr>
          <w:p>
            <w:r>
              <w:rPr>
                <w:b w:val="0"/>
                <w:i w:val="0"/>
                <w:sz w:val="17"/>
              </w:rPr>
              <w:t>Attention ! Le montant des frais d'hospitalisation pour ce dernier problème de santé au cours des 12 derniers mois (3000000 Fcfa) de ASTOU KONATE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ASTOU KONATE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NDIAW DIOUF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AISSATOU NDIAYE (12600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ASTOU KONATE (9100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CHERIF TOURE (800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NDEYE SINE TOURE (6600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NDIAW DIOUF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Eau minérale/filtrée en sachet en Sachets industriel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CHERIF TOURE (83000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TOURE (13000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TOURE (1700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TOURE (1200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TOURE (600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TOURE (200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TOURE (800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Frais de confection et de réparation de vêtements enfants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TOURE (300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(450 Fcfa) pour Frais de confection et de réparation de vêtements homme: ensemble, pantalon, chemise, réparation, location vêtement,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TOURE (450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cours particuliers pour adultes (alphabétisation) et personnes non scolarisées est Service privé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TOURE (25000 Fcfa) au cours de 12 derniers mois de Frais de cours particuliers pour adultes (alphabétisation) et personnes non scolarisées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TOURE (3500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TOURE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TOURE (12000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TOURE (14000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TOURE (2500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TOURE (5000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CHERIF TOURE (8000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construction le/la Ciment/Béton/Pierres de taille, mais celui du ménage de CHERIF TOURE (Banco amélioré/ semi-dur)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GUERTE est de 150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GUERTE 2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MIL 2 est de 75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130 FCFA par Kilogramme qui semble faible, prière de vérifier  le montant d'achat (26000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120 FCFA par Kilogramme qui semble faible, prière de vérifier  le montant d'achat (18000 FCFA pour 150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GUERTE 2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MIL 2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GUERTE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15250 FCFA qui semble élevé, prière de verifier le montant tiré de la vente (30500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(1100 kg) diffère de celle de la quantité totale (600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Autre (à préciser) a été achété à 115000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Autre (à préciser) a été revendu à 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Charrue a été achété à 115000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Charrue a été revendu à 55000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1191"/>
          </w:tcPr>
          <w:p>
            <w:r>
              <w:rPr>
                <w:b w:val="0"/>
                <w:i w:val="0"/>
                <w:color w:val="64748B"/>
                <w:sz w:val="16"/>
              </w:rPr>
              <w:t>Cohérence</w:t>
            </w:r>
          </w:p>
        </w:tc>
        <w:tc>
          <w:tcPr>
            <w:tcW w:type="dxa" w:w="4706"/>
          </w:tcPr>
          <w:p>
            <w:r>
              <w:rPr>
                <w:b w:val="0"/>
                <w:i w:val="0"/>
                <w:sz w:val="17"/>
              </w:rPr>
              <w:t>Conjoint ( e ) (n°2) — Dépense de santé de 3 099 994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AISSATOU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ASTOU KONATE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NDIAW DIOUF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CHERIF TOURE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IBOU TOURE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NDIAW DIOUF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5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Avertissement!! Le montant des transferts reçu (3000000 FCFA) irregulièrement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1 A PAYAGE)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2 A PAYAGE)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GUERTE 2)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3 KHOUR WEU)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4 SIDEM YEU)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MIL 2)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(100) de l'eau pour nourrir Caprins (Chèvres)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(100) de l'eau pour nourrir Ovins (Moutons)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(150) de l'eau pour nourrir Equins (Chevaux)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(50) de l'eau pour nourrir Poules / poulets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(75) de l'eau pour nourrir Asins (Anes,  mules, mulets)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(75) de l'eau pour nourrir Autres volailles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(23 ans)  de Autre (à préciser)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Charrue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(200000 FCFA) de Animaux de labour est inférieur aux prix de revente (300000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