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ablaye ndour) , prière de renseigner toutes les questions liées à  ablaye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mafoudji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boubacar ndour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hawa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mafoudji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mafoudji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mouhamed ndour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boubacar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hawa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mafoudji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bayo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yaya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saly ndour,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ablaye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gnima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bayo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YAYA NDOUR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2000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(13)</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