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 KHASSIOU DIALLO) , prière de renseigner toutes les questions liées à  Al KHASSIOU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 KHASSIOU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BINETA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(37000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2750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 KHASSIOU DIALLO vit à KAOLACK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(11500 FCFA) de FATOUMATA BINETA DIALLO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(1700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 KHASSIOU DIALLO vit en milieu rural mais dit avoir dépensé 37000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