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EQ5_sup_v2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Mane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Mane Ngom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Al Amine Ngom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Moustapha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Moustapha Ngom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Demba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Demba Ngom a dit que sa mère a un niveau Primaire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Seydina Aliou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probable!! L'age d'entrer à l'école de  Mouhamed Moustapha Ngom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Amadou Lamine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Amy Diop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Mouhamed Al 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Adama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Adama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Al 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Moustapha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Demba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Aliou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Camara est soussou,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Mane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Diop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Yacine Sow est de 282000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Yacine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Lamine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Autre légumes frais n.d.a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(140000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dans leur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leur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(102000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(102000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(4500000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ADAMA MANE, prière de reprendre la section agriculture du ménage ADAMA MANE.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Autres Parents du CM/Conjoint (n°7) — Dépense d'éducation de 439 100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Lamine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