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(364)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AIDA SOW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AIDA SOW frequente actuellement 6ème année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DJIBY SOW est un(e)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SALA SOW frequente actuellement 1ére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DIEYNABA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COURGETTE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COURGETTE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AIDA SOW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AIDA SOW , prière de renseignés toutes les questions liées à AIDA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 SOW , prière de renseignés toutes les questions liées à SALA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SOW n'a pas fait des études dans une école formelle est c’est son choix de quitter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DIATOU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MAIMOUNA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DIATOU SOW ), prière de renseignés toutes les questions liées à ( DIATOU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SALA SOW ), prière de renseignés toutes les questions liées à ( SALA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DJIBY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MAIMOUNA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SOW ), prière de renseignés toutes les questions liées à ( MAIMOUNA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MOUSTAPHA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AIDA SOW , prière de renseignés toutes les questions liées à ( AIDA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MAIMOUNA SOW , prière de renseignés toutes les questions liées à ( MAIMOUNA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SALA SOW , prière de renseignés toutes les questions liées à ( SALA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AIDA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SOW ), prière de renseignés toutes les questions liées à ( AIDA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DIATOU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DIATOU SOW ), prière de renseignés toutes les questions liées à ( DIATOU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DJIBY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MAIMOUNA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SOW ), prière de renseignés toutes les questions liées à ( MAIMOUNA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SALA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SALA SOW ), prière de renseignés toutes les questions liées à ( SALA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SOW ), prière de renseignés toutes les questions liées à ( AIDA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DIATOU SOW ), prière de renseignés toutes les questions liées à ( DIATOU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SOW ), prière de renseignés toutes les questions liées à ( MAIMOUNA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SALA SOW ), prière de renseignés toutes les questions liées à ( SALA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par traction animale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MOUSTAPHA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s13q08</w:t>
            </w:r>
          </w:p>
        </w:tc>
        <w:tc>
          <w:tcPr>
            <w:tcW w:type="dxa" w:w="1191"/>
          </w:tcPr>
          <w:p>
            <w:r>
              <w:rPr>
                <w:b w:val="0"/>
                <w:i w:val="0"/>
                <w:color w:val="64748B"/>
                <w:sz w:val="16"/>
              </w:rPr>
              <w:t>Natif SuSo</w:t>
            </w:r>
          </w:p>
        </w:tc>
        <w:tc>
          <w:tcPr>
            <w:tcW w:type="dxa" w:w="4706"/>
          </w:tcPr>
          <w:p>
            <w:r>
              <w:rPr>
                <w:b w:val="0"/>
                <w:i w:val="0"/>
                <w:sz w:val="17"/>
              </w:rPr>
              <w:t>Erreur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Vol de bétail,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Vol/enlèvement,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COURGETTE est de .a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COURGETTE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COURGETTE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s17q13</w:t>
            </w:r>
          </w:p>
        </w:tc>
        <w:tc>
          <w:tcPr>
            <w:tcW w:type="dxa" w:w="1191"/>
          </w:tcPr>
          <w:p>
            <w:r>
              <w:rPr>
                <w:b w:val="0"/>
                <w:i w:val="0"/>
                <w:color w:val="64748B"/>
                <w:sz w:val="16"/>
              </w:rPr>
              <w:t>Natif SuSo</w:t>
            </w:r>
          </w:p>
        </w:tc>
        <w:tc>
          <w:tcPr>
            <w:tcW w:type="dxa" w:w="4706"/>
          </w:tcPr>
          <w:p>
            <w:r>
              <w:rPr>
                <w:b w:val="0"/>
                <w:i w:val="0"/>
                <w:sz w:val="17"/>
              </w:rPr>
              <w:t>Erreur. La valeur des ventes renseignée doit être supérieure à 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AIDA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DIATOU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DIEYNABA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DJIBY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MAIMOUNA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DJIBY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DJIBY SOW est un  qui travaille dans  et a declaré comme catégorie socioprofessionnelle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MAIMOUNA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MOUSTAPHA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