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23-38-53-01</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23-38-53-01</w:t>
            </w:r>
          </w:p>
        </w:tc>
        <w:tc>
          <w:tcPr>
            <w:tcW w:type="dxa" w:w="3551"/>
            <w:shd w:fill="F8FAFC"/>
          </w:tcPr>
          <w:p>
            <w:r>
              <w:rPr>
                <w:b w:val="0"/>
                <w:i w:val="0"/>
                <w:color w:val="64748B"/>
                <w:sz w:val="14"/>
              </w:rPr>
              <w:t>CHEF DE MÉNAGE</w:t>
              <w:br/>
            </w:r>
            <w:r>
              <w:rPr>
                <w:b/>
                <w:i w:val="0"/>
                <w:sz w:val="18"/>
              </w:rPr>
              <w:t>MAHAMADOU GAEL BA</w:t>
            </w:r>
          </w:p>
        </w:tc>
      </w:tr>
      <w:tr>
        <w:tc>
          <w:tcPr>
            <w:tcW w:type="dxa" w:w="3551"/>
            <w:shd w:fill="F8FAFC"/>
          </w:tcPr>
          <w:p>
            <w:r>
              <w:rPr>
                <w:b w:val="0"/>
                <w:i w:val="0"/>
                <w:color w:val="64748B"/>
                <w:sz w:val="14"/>
              </w:rPr>
              <w:t>TÉLÉPHONE CM</w:t>
              <w:br/>
            </w:r>
            <w:r>
              <w:rPr>
                <w:b/>
                <w:i w:val="0"/>
                <w:sz w:val="18"/>
              </w:rPr>
              <w:t>77 450 46 87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2026-07-10T10:18:02</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MADINA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BOUSSO  BA) , prière de renseigner toutes les questions liées à  BOUSSO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KORO BA) , prière de renseigner toutes les questions liées à  KORO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ZALE  BA) , prière de renseigner toutes les questions liées à  ZALE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MAHAMADOU  GAEL BA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MARIEME MADINA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MAHAMADOU  GAEL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MADINA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BOUSSO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KORO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ZALE  BA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MARIEME CISSE , prière de renseignés toutes les questions liées à AMY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MAHAMADOU  GAEL BA , prière de renseignés toutes les questions liées à MAHAMADOU  GAEL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MARIEME MADINA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MAHAMADOU  GAEL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MAHAMADOU  GAEL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MARIEME CISSE , prière de renseignés toutes les questions liées à ( AMY MARIEME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MAHAMADOU  GAEL BA , prière de renseignés toutes les questions liées à ( MAHAMADOU  GAEL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MARIEME MADINA BA , prière de renseignés toutes les questions liées à ( MARIEME MADINA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MARIEME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MAHAMADOU  GAEL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MARIEME MADINA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MARIEME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MAHAMADOU  GAEL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MADINA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MAHAMADOU  GAEL BA est un Avocats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