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09-03-09-29</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09-03-09-29</w:t>
            </w:r>
          </w:p>
        </w:tc>
        <w:tc>
          <w:tcPr>
            <w:tcW w:type="dxa" w:w="3551"/>
            <w:shd w:fill="F8FAFC"/>
          </w:tcPr>
          <w:p>
            <w:r>
              <w:rPr>
                <w:b w:val="0"/>
                <w:i w:val="0"/>
                <w:color w:val="64748B"/>
                <w:sz w:val="14"/>
              </w:rPr>
              <w:t>CHEF DE MÉNAGE</w:t>
              <w:br/>
            </w:r>
            <w:r>
              <w:rPr>
                <w:b/>
                <w:i w:val="0"/>
                <w:sz w:val="18"/>
              </w:rPr>
              <w:t>STANILAS DIOUF</w:t>
            </w:r>
          </w:p>
        </w:tc>
      </w:tr>
      <w:tr>
        <w:tc>
          <w:tcPr>
            <w:tcW w:type="dxa" w:w="3551"/>
            <w:shd w:fill="F8FAFC"/>
          </w:tcPr>
          <w:p>
            <w:r>
              <w:rPr>
                <w:b w:val="0"/>
                <w:i w:val="0"/>
                <w:color w:val="64748B"/>
                <w:sz w:val="14"/>
              </w:rPr>
              <w:t>TÉLÉPHONE CM</w:t>
              <w:br/>
            </w:r>
            <w:r>
              <w:rPr>
                <w:b/>
                <w:i w:val="0"/>
                <w:sz w:val="18"/>
              </w:rPr>
              <w:t>77 922 91 58</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2026-07-06T12:58:09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François Alain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François Alain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Félicite Coumba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Félicite Coumba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Richard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François Alain Diouf ou l'année à laquelle François Alain Diouf a fréquenté l'école pour la dernière fois (.) le dernier diplome de François Alain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Maximilliene Basséne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Stanilas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Félicite Coumba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Gabriel Diouf qui fréquente 1ére année de Primaire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Alain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Félicite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Gabriel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( 375000 FCFA) de François Alain Diouf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(198000 FCFA) pour l'année scolaire de François Alain Diouf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Maximilliene Basséne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Stanilas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Félicite Coumba  Diouf bénéficié de cette formation est enseignante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Félicite Coumba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Stanilas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Stanilas Diouf ), prière de renseignés toutes les questions liées à ( Stanilas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STANILALA DIOUF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Stanilas Diouf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STANILALA DIOUF avec une taille de 6 personnes a consommé 8 Pièce en Grand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STANILALA DIOUF (34000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STANILALA DIOUF (42000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STANILALA DIOUF (67000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STANILALA DIOUF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658 000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Stanilas Diouf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industriel Moyen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STANILALA DIOUF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[2026-07-08 14:13:09] </w:t>
      </w:r>
      <w:r>
        <w:rPr>
          <w:b/>
          <w:i w:val="0"/>
          <w:color w:val="1F6FEB"/>
          <w:sz w:val="16"/>
        </w:rPr>
        <w:t xml:space="preserve">EQ1_enq3_v2 </w:t>
      </w:r>
      <w:r>
        <w:rPr>
          <w:b w:val="0"/>
          <w:i w:val="0"/>
          <w:color w:val="64748B"/>
          <w:sz w:val="16"/>
        </w:rPr>
        <w:t xml:space="preserve">sur s07bq03b_1 : </w:t>
      </w:r>
      <w:r>
        <w:rPr>
          <w:b w:val="0"/>
          <w:i w:val="0"/>
          <w:sz w:val="17"/>
        </w:rPr>
        <w:t>c’est 2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