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GAYE) , prière de renseigner toutes les questions liées à  YACINE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NDONGO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NDONGO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GAYE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NDONDO DIAW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NDONDO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