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68-69-61-45</w:t>
      </w:r>
    </w:p>
    <w:p>
      <w:r>
        <w:rPr>
          <w:b w:val="0"/>
          <w:i w:val="0"/>
          <w:color w:val="64748B"/>
          <w:sz w:val="18"/>
        </w:rPr>
        <w:t>Enquêteur : EQ11_enq2_v2 (MARIEME NGOM)  ·  Équipe : EQ11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83101000002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68-69-61-45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SOKHNA DIOP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76 749 16 24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KEUR SERIGNE LOUGA EST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EQ11_enq2_v2  (MARIEME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NDIAYE GAYE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2026-07-12T12:23:23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Incoherent!!! Les questions 0.13 ou 0.15 ou 0.17 ne doivent contenir des numéros de téléphones, elles concernent plutôt des noms des personnes auquelles vous allez les contacts.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incoherent! Le nombre de personnes declaré dans le ménage en 0.29 est de 5 personnes et la taille du ménage est de 4 personnes, prière de bien régarder la liste des membres du ménage s'il n y a pas d'oublie ou d'ajout de visiteurs.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SOKHENA DIOP diffère de celui donné par SOKHENA DIOP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obligatoire de prendre les coordonnées Gps avant d'administrer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prendre les coordonnées GPS.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Les coordonnées GPS ménage prises lors de l'enquête principale diffèrent de celles du dénombrement, êtes vous sûr d'avoir enquêté le bon ménage si non chercher le bon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SOKHNA DIOP n'est pas un ménage sélectionné mais soit plutot un ménage de remplacement s'il a été réellement enquêté sinon remettez-le au ménage non rempli.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mettre les noms dans ces questions et mettre les contacts à leurs places.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BASSIROU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IBRAHIMA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NDIAGUA NIANG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(4)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SOKHENA DIOP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n'est pas renseignée pour NDEYE NIANG, prière de la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BASSIROU NIANG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BASSIROU NIANG ), prière de renseignés toutes les questions liées à ( BASSIROU NIANG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IBRAHIMA NIANG ), prière de renseignés toutes les questions liées à ( IBRAHIMA NIANG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(2 mois) par SOKHENA DIOP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s01q39, s01q40, s01q43, s02q04, s02q15, s03q52, s04q30__1, s04q30__2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d'heures par jour que SOKHENA DIOP consacre habituellement à l'emploi est egale à 0 et le Nombre de jours par mois consacré habituellement à l'emploi est différent de 0, veuillez revoir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SOKHENA DIOP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que IBRAHIMA NIANG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revenu de IBRAHIMA NIANG (.a) doit être renseigné.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le revenu de IBRAHIMA NIANG.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IBRAHIMA NIANG ), prière de renseignés toutes les questions liées à ( IBRAHIMA NIANG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NDIAGUA NIANG (6000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SOKHNA DIOP (30000 Fcfa) au cours de 12 derniers mois de Main-d'oeuvre pour la construction et les grosses réparation de logement (maçonnerie, toiture et charpente, électricité, plomberie, menuiserie, peinture et revêtement du sol),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SOKHNA DIOP (80000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SOKHNA DIOP (95000 Fcfa) au cours de 12 derniers mois de Matériaux de maçonnerie pour la construction ou les grosses réparations de logement: ciment, briques, fer à béton, sable, gravier, parpaings,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LOUGA Urbain ont généralement comme principal matériau de revêtement du sol du logement le/la Ciment/Béton, mais celui du ménage de SOKHNA DIOP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S13</w:t>
              <w:br/>
            </w:r>
            <w:r>
              <w:rPr>
                <w:b w:val="0"/>
                <w:i w:val="0"/>
                <w:color w:val="64748B"/>
                <w:sz w:val="14"/>
              </w:rPr>
              <w:t>Transferts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s13q12_autre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[ssaw_autre_lien_transfert_recu] Lien parent expéditeur transfert reçu saisi en 'Autre' (s13q12_autre). Vérifier — exemples fréquents : 'cousin', 'oncle', 'niece'.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SOKHNA DIOP, prière de reprendre la section agriculture du ménage SOKHNA DIOP.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d'apporter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ménage a vendu 10 Poules / poulets à 90000 donc un prix unitaire d'achat (9000 Fcfa) qui  est relativement elevé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(2 heures) que SOKHENA DIOP a consacré à son emploi au cours des 7 derniers jours est trop faible, veuillez revoir s'il vous plait ou confirmer cette information avec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BASSIROU NIANG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(10000 FCFA) de BASSIROU NIANG semble trop faible pour un revenu net gagné par an.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IBRAHIMA NIANG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AvertissementIBRAHIMA NIANG  travaille mais les questions relatives à son emploi secondaire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Dépotoir sauvage en milieu urbain,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la valeur de l'achat (9000 Fcfa) d'un Poules / poulets est trop petite ou élevée.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Le prix de vente (9000 Fcfa) d'un Poules / poulets est trop petit.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Poules / poulets est trop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S17</w:t>
              <w:br/>
            </w:r>
            <w:r>
              <w:rPr>
                <w:b w:val="0"/>
                <w:i w:val="0"/>
                <w:color w:val="64748B"/>
                <w:sz w:val="14"/>
              </w:rPr>
              <w:t>Élevage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dépensé (100) de l'eau pour nourrir Autres volailles est trop faible.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