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09-49-54-31</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09-49-54-31</w:t>
            </w:r>
          </w:p>
        </w:tc>
        <w:tc>
          <w:tcPr>
            <w:tcW w:type="dxa" w:w="3551"/>
            <w:shd w:fill="F8FAFC"/>
          </w:tcPr>
          <w:p>
            <w:r>
              <w:rPr>
                <w:b w:val="0"/>
                <w:i w:val="0"/>
                <w:color w:val="64748B"/>
                <w:sz w:val="14"/>
              </w:rPr>
              <w:t>CHEF DE MÉNAGE</w:t>
              <w:br/>
            </w:r>
            <w:r>
              <w:rPr>
                <w:b/>
                <w:i w:val="0"/>
                <w:sz w:val="18"/>
              </w:rPr>
              <w:t>FATY DIA</w:t>
            </w:r>
          </w:p>
        </w:tc>
      </w:tr>
      <w:tr>
        <w:tc>
          <w:tcPr>
            <w:tcW w:type="dxa" w:w="3551"/>
            <w:shd w:fill="F8FAFC"/>
          </w:tcPr>
          <w:p>
            <w:r>
              <w:rPr>
                <w:b w:val="0"/>
                <w:i w:val="0"/>
                <w:color w:val="64748B"/>
                <w:sz w:val="14"/>
              </w:rPr>
              <w:t>TÉLÉPHONE CM</w:t>
              <w:br/>
            </w:r>
            <w:r>
              <w:rPr>
                <w:b/>
                <w:i w:val="0"/>
                <w:sz w:val="18"/>
              </w:rPr>
              <w:t>78 253 81 95</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2026-06-28T11:17:43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alassane SAMBA deh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abdoulaye dia diffère de celui donné par fatimata abdoulaye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FATY DIA (Banco amélioré/ semi-dur)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alassane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abdoulaye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aissata deh,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alassane deh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FATY DIA avec une taille de 5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2500 FCFA par Kilogramme qui semble élevé, prière de vérifier  le montant d'achat (2500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.8 FCFA par Gramme qui semble faible, prière de vérifier  le montant d'achat (200 FCFA pour 250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375 FCFA par Kilogramme qui semble faible, prière de vérifier  le montant d'achat (750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abdoulaye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DIA a comme taille 5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(2500)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(15000)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(12000)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[2026-07-02 18:10:09]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