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24-52-22-23</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24-52-22-23</w:t>
            </w:r>
          </w:p>
        </w:tc>
        <w:tc>
          <w:tcPr>
            <w:tcW w:type="dxa" w:w="3551"/>
            <w:shd w:fill="F8FAFC"/>
          </w:tcPr>
          <w:p>
            <w:r>
              <w:rPr>
                <w:b w:val="0"/>
                <w:i w:val="0"/>
                <w:color w:val="64748B"/>
                <w:sz w:val="14"/>
              </w:rPr>
              <w:t>CHEF DE MÉNAGE</w:t>
              <w:br/>
            </w:r>
            <w:r>
              <w:rPr>
                <w:b/>
                <w:i w:val="0"/>
                <w:sz w:val="18"/>
              </w:rPr>
              <w:t>AISSATA AMADOU NDIAYE</w:t>
            </w:r>
          </w:p>
        </w:tc>
      </w:tr>
      <w:tr>
        <w:tc>
          <w:tcPr>
            <w:tcW w:type="dxa" w:w="3551"/>
            <w:shd w:fill="F8FAFC"/>
          </w:tcPr>
          <w:p>
            <w:r>
              <w:rPr>
                <w:b w:val="0"/>
                <w:i w:val="0"/>
                <w:color w:val="64748B"/>
                <w:sz w:val="14"/>
              </w:rPr>
              <w:t>TÉLÉPHONE CM</w:t>
              <w:br/>
            </w:r>
            <w:r>
              <w:rPr>
                <w:b/>
                <w:i w:val="0"/>
                <w:sz w:val="18"/>
              </w:rPr>
              <w:t>77 453 78 90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2026-06-21T15:26:03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SAMBA wele diffère de celui donné par Dieynaba SAMBA wele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ousmane sall diffère de celui donné par Mamoudou ousmane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amadou ndiaye diffère de celui donné par aissata amadou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service vente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mamoude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madany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SAMBA wele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ousmane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ousmane sall n'a pas fait des études dans une école formelle est il s'occupe le paturage de ses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amadou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AMADOU NDIAYE avec une taille de 8 personnes a consommé 14 Sachets en Petit de fruit d'oseille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AMADOU NDIAYE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vente de savon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vente de savon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est de .15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AISSATA AMADOU NDIAYE ayant travaillé dans la parcelle parcelle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AISSATA AMADOU NDIAYE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est GIE toulde galle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(8700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13333.33 FCFA par Kilogramme qui semble élevé, prière de vérifier  le montant d'achat (2000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435 FCFA par Kilogramme qui semble faible, prière de vérifier  le montant d'achat (8700 FCFA pour 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187.5 FCFA par Kilogramme qui semble faible, prière de vérifier  le montant d'achat (2250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SAMBA wele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madany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amadou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(25000)  avec l'âge du bien atteignant 7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12:39:17] </w:t>
      </w:r>
      <w:r>
        <w:rPr>
          <w:b/>
          <w:i w:val="0"/>
          <w:color w:val="1F6FEB"/>
          <w:sz w:val="16"/>
        </w:rPr>
        <w:t xml:space="preserve">EQ13_enq2_v2 </w:t>
      </w:r>
      <w:r>
        <w:rPr>
          <w:b w:val="0"/>
          <w:i w:val="0"/>
          <w:color w:val="64748B"/>
          <w:sz w:val="16"/>
        </w:rPr>
        <w:t xml:space="preserve">sur tel_cm : </w:t>
      </w:r>
      <w:r>
        <w:rPr>
          <w:b w:val="0"/>
          <w:i w:val="0"/>
          <w:sz w:val="17"/>
        </w:rPr>
        <w:t>77082 27 54 c'est son vrai numéro l'autre c'est le numéro de son gendre</w:t>
      </w:r>
    </w:p>
    <w:p>
      <w:pPr>
        <w:pStyle w:val="ListBullet"/>
      </w:pPr>
      <w:r>
        <w:rPr>
          <w:b w:val="0"/>
          <w:i w:val="0"/>
          <w:color w:val="64748B"/>
          <w:sz w:val="16"/>
        </w:rPr>
        <w:t xml:space="preserve">[2026-06-22 20:35:05]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