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04-48-79-63</w:t>
      </w:r>
    </w:p>
    <w:p>
      <w:r>
        <w:rPr>
          <w:b w:val="0"/>
          <w:i w:val="0"/>
          <w:color w:val="64748B"/>
          <w:sz w:val="18"/>
        </w:rPr>
        <w:t>Enquêteur : EQ14_enq4_v2 (OUMAR WELE)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111201000000</w:t>
            </w:r>
          </w:p>
        </w:tc>
        <w:tc>
          <w:tcPr>
            <w:tcW w:type="dxa" w:w="3551"/>
            <w:shd w:fill="F8FAFC"/>
          </w:tcPr>
          <w:p>
            <w:r>
              <w:rPr>
                <w:b w:val="0"/>
                <w:i w:val="0"/>
                <w:color w:val="64748B"/>
                <w:sz w:val="14"/>
              </w:rPr>
              <w:t>MÉNAGE</w:t>
              <w:br/>
            </w:r>
            <w:r>
              <w:rPr>
                <w:b/>
                <w:i w:val="0"/>
                <w:color w:val="1F6FEB"/>
                <w:sz w:val="18"/>
              </w:rPr>
              <w:t>04-48-79-63</w:t>
            </w:r>
          </w:p>
        </w:tc>
        <w:tc>
          <w:tcPr>
            <w:tcW w:type="dxa" w:w="3551"/>
            <w:shd w:fill="F8FAFC"/>
          </w:tcPr>
          <w:p>
            <w:r>
              <w:rPr>
                <w:b w:val="0"/>
                <w:i w:val="0"/>
                <w:color w:val="64748B"/>
                <w:sz w:val="14"/>
              </w:rPr>
              <w:t>CHEF DE MÉNAGE</w:t>
              <w:br/>
            </w:r>
            <w:r>
              <w:rPr>
                <w:b/>
                <w:i w:val="0"/>
                <w:sz w:val="18"/>
              </w:rPr>
              <w:t>SAIDOU NIANG</w:t>
            </w:r>
          </w:p>
        </w:tc>
      </w:tr>
      <w:tr>
        <w:tc>
          <w:tcPr>
            <w:tcW w:type="dxa" w:w="3551"/>
            <w:shd w:fill="F8FAFC"/>
          </w:tcPr>
          <w:p>
            <w:r>
              <w:rPr>
                <w:b w:val="0"/>
                <w:i w:val="0"/>
                <w:color w:val="64748B"/>
                <w:sz w:val="14"/>
              </w:rPr>
              <w:t>TÉLÉPHONE CM</w:t>
              <w:br/>
            </w:r>
            <w:r>
              <w:rPr>
                <w:b/>
                <w:i w:val="0"/>
                <w:sz w:val="18"/>
              </w:rPr>
              <w:t>77 835 07 43</w:t>
            </w:r>
          </w:p>
        </w:tc>
        <w:tc>
          <w:tcPr>
            <w:tcW w:type="dxa" w:w="3551"/>
            <w:shd w:fill="F8FAFC"/>
          </w:tcPr>
          <w:p>
            <w:r>
              <w:rPr>
                <w:b w:val="0"/>
                <w:i w:val="0"/>
                <w:color w:val="64748B"/>
                <w:sz w:val="14"/>
              </w:rPr>
              <w:t>LOCALISATION</w:t>
              <w:br/>
            </w:r>
            <w:r>
              <w:rPr>
                <w:b/>
                <w:i w:val="0"/>
                <w:sz w:val="18"/>
              </w:rPr>
              <w:t>Agnam Goly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2026-07-11T12:41:57</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YOUNOUSS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ATHIA NIANG MERE (80)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MOUHAMADOU NIANG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ATHIA NIANG MERE diffère de celui donné par ATHIA NIANG MERE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NIANG diffère de celui donné par FAMA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KHADJIRATOU SALL diffère de celui donné par KHADJIRATOU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SAIDOU NIANG diffère de celui donné par SAIDOU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NIANG ou l'année à laquelle MARY NIANG a fréquenté l'école pour la dernière fois (.) le dernier diplome de MARY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ALY GUEYE ou l'année à laquelle ALY GUEYE a fréquenté l'école pour la dernière fois (.) le dernier diplome de ALY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ATHIA NIANG ou l'année à laquelle ATHIA NIANG a fréquenté l'école pour la dernière fois (.) le dernier diplome de ATHIA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DJEYNABA NIANG ou l'année à laquelle DJEYNABA NIANG a fréquenté l'école pour la dernière fois (.) le dernier diplome de DJEYNABA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SOSS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BAYDI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DJEYNABA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SAIDOU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YOUNOUSS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ALY GUEYE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ALTINE GUEYE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NIANG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ATHIA NIANG MERE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KHADJIRATOU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SAIDOU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BAYDI NIANG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MOUHAMADOU GUEYE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OUSMANE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(1500 FCFA) pour l'année scolaire de SEYDEL NIANG qui fréquente 2ème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MOUHAMADOU GUEYE a eu est MANQUE D’APPETIT,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KOUNDIO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FAMA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KHADJIRATOU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ABDOULAYE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ABDOULAYE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ABOU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ABOU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ALY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ALY GUEYE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ALTINE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ATHIA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KOUNDIO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FAMA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GABARA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MARY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GUEYE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SEYDEL NIANG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YOUNOUSS NIANG (350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(10000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SAIDOU NIANG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SOSS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SOSS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SOSS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SOSS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CONFECTION DE VETEMENT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CONFECTION DE VETEMENT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SORGHO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SORGHO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ALTINE GUEYE fréquente 2ème année de Primaire mais ne sait pas écrire, prière de vérifier auprès de ALTINE GUEYE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ATHIA NIANG MERE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BAYDI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GABARA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GABARA NIANG est Etudiant/Elève de la 4.21 mais GABARA NIANG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KHADJIRATOU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MOUHAMADOU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SAIDOU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YOUNOUSS NIANG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NIANG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ALY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