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55-42-69-38</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55-42-69-38</w:t>
            </w:r>
          </w:p>
        </w:tc>
        <w:tc>
          <w:tcPr>
            <w:tcW w:type="dxa" w:w="3551"/>
            <w:shd w:fill="F8FAFC"/>
          </w:tcPr>
          <w:p>
            <w:r>
              <w:rPr>
                <w:b w:val="0"/>
                <w:i w:val="0"/>
                <w:color w:val="64748B"/>
                <w:sz w:val="14"/>
              </w:rPr>
              <w:t>CHEF DE MÉNAGE</w:t>
              <w:br/>
            </w:r>
            <w:r>
              <w:rPr>
                <w:b/>
                <w:i w:val="0"/>
                <w:sz w:val="18"/>
              </w:rPr>
              <w:t>ALASSANE DEME</w:t>
            </w:r>
          </w:p>
        </w:tc>
      </w:tr>
      <w:tr>
        <w:tc>
          <w:tcPr>
            <w:tcW w:type="dxa" w:w="3551"/>
            <w:shd w:fill="F8FAFC"/>
          </w:tcPr>
          <w:p>
            <w:r>
              <w:rPr>
                <w:b w:val="0"/>
                <w:i w:val="0"/>
                <w:color w:val="64748B"/>
                <w:sz w:val="14"/>
              </w:rPr>
              <w:t>TÉLÉPHONE CM</w:t>
              <w:br/>
            </w:r>
            <w:r>
              <w:rPr>
                <w:b/>
                <w:i w:val="0"/>
                <w:sz w:val="18"/>
              </w:rPr>
              <w:t>77 835 74 62</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2026-07-03T11:52:58</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HAROUNA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SIDI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SILEYMANE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ZACKARIA DEME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HAROUNA DEME ou l'année à laquelle HAROUNA DEME a fréquenté l'école pour la dernière fois (.) le dernier diplome de HAROUNA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RAMATA DEME ou l'année à laquelle RAMATA DEME a fréquenté l'école pour la dernière fois (.) le dernier diplome de RAMATA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SIDI  DEME ou l'année à laquelle SIDI  DEME a fréquenté l'école pour la dernière fois (.) le dernier diplome de SIDI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ZACKARIA DEME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SALL diffère de celui donné par FATIM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ABOU BAÏDY NDIAYE diffère de celui donné par HAWA ABOU BAÏDY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AMADOU DEME ou l'année à laquelle AMADOU DEME a fréquenté l'école pour la dernière fois (2023) le dernier diplome de AMADOU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ABDOULAYE DEME ou l'année à laquelle ABDOULAYE DEME a fréquenté l'école pour la dernière fois (2023) le dernier diplome de ABDOULAYE DEME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traditionnel (tapalapa)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SILEYMANE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ZACKARIA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DEME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HAROUNA DEME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DEME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DEME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SIDI  DEME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ZACKARIA DEME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ABOU BAÏDY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ISMAILA DEME qui fréquente 1ére année de Primaire  est de 0 FCFA, ISMAILA DEME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ISMAILA DEME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DEME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DEME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ALASSANE DEME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(25000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3500 FCFA par Litre qui semble élevé, prière de vérifier  le montant d'achat (14000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270000 FCFA qui semble élevé, prière de verifier le montant tiré de la vente (270000 FCFA)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SIDI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SILEYMANE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ZACKARIA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ABOU BAÏDY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IBRAHIMA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KARDIATOU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(250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(2000)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2 ans.</w:t>
            </w:r>
          </w:p>
        </w:tc>
      </w:tr>
    </w:tbl>
    <w:p/>
    <w:p>
      <w:r>
        <w:rPr>
          <w:b/>
          <w:i w:val="0"/>
          <w:color w:val="1F6FEB"/>
          <w:sz w:val="22"/>
        </w:rPr>
        <w:t>💬 COMMENTAIRES SUPERVISEUR / ENQUÊTEUR (19)</w:t>
      </w:r>
    </w:p>
    <w:p>
      <w:pPr>
        <w:pStyle w:val="ListBullet"/>
      </w:pPr>
      <w:r>
        <w:rPr>
          <w:b w:val="0"/>
          <w:i w:val="0"/>
          <w:color w:val="64748B"/>
          <w:sz w:val="16"/>
        </w:rPr>
        <w:t xml:space="preserve">[2026-07-07 16:06:31] </w:t>
      </w:r>
      <w:r>
        <w:rPr>
          <w:b/>
          <w:i w:val="0"/>
          <w:color w:val="1F6FEB"/>
          <w:sz w:val="16"/>
        </w:rPr>
        <w:t xml:space="preserve">EQ14_sup_v2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[2026-07-07 16:08:43]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[2026-07-07 16:09:56]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[2026-07-07 16:13:38] </w:t>
      </w:r>
      <w:r>
        <w:rPr>
          <w:b/>
          <w:i w:val="0"/>
          <w:color w:val="1F6FEB"/>
          <w:sz w:val="16"/>
        </w:rPr>
        <w:t xml:space="preserve">EQ14_sup_v2 </w:t>
      </w:r>
      <w:r>
        <w:rPr>
          <w:b w:val="0"/>
          <w:i w:val="0"/>
          <w:color w:val="64748B"/>
          <w:sz w:val="16"/>
        </w:rPr>
        <w:t xml:space="preserve">sur s10q32 : </w:t>
      </w:r>
      <w:r>
        <w:rPr>
          <w:b w:val="0"/>
          <w:i w:val="0"/>
          <w:sz w:val="17"/>
        </w:rPr>
        <w:t>renseigner</w:t>
      </w:r>
    </w:p>
    <w:p>
      <w:pPr>
        <w:pStyle w:val="ListBullet"/>
      </w:pPr>
      <w:r>
        <w:rPr>
          <w:b w:val="0"/>
          <w:i w:val="0"/>
          <w:color w:val="64748B"/>
          <w:sz w:val="16"/>
        </w:rPr>
        <w:t xml:space="preserve">[2026-07-07 16:14:24] </w:t>
      </w:r>
      <w:r>
        <w:rPr>
          <w:b/>
          <w:i w:val="0"/>
          <w:color w:val="1F6FEB"/>
          <w:sz w:val="16"/>
        </w:rPr>
        <w:t xml:space="preserve">EQ14_sup_v2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[2026-07-07 16:14:44]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[2026-07-07 16:15:26] </w:t>
      </w:r>
      <w:r>
        <w:rPr>
          <w:b/>
          <w:i w:val="0"/>
          <w:color w:val="1F6FEB"/>
          <w:sz w:val="16"/>
        </w:rPr>
        <w:t xml:space="preserve">EQ14_sup_v2 </w:t>
      </w:r>
      <w:r>
        <w:rPr>
          <w:b w:val="0"/>
          <w:i w:val="0"/>
          <w:color w:val="64748B"/>
          <w:sz w:val="16"/>
        </w:rPr>
        <w:t xml:space="preserve">sur s11q10a : </w:t>
      </w:r>
      <w:r>
        <w:rPr>
          <w:b w:val="0"/>
          <w:i w:val="0"/>
          <w:sz w:val="17"/>
        </w:rPr>
        <w:t>REVOIR POUR CONFIRMATION OU CORRECTION</w:t>
      </w:r>
    </w:p>
    <w:p>
      <w:pPr>
        <w:pStyle w:val="ListBullet"/>
      </w:pPr>
      <w:r>
        <w:rPr>
          <w:b w:val="0"/>
          <w:i w:val="0"/>
          <w:color w:val="64748B"/>
          <w:sz w:val="16"/>
        </w:rPr>
        <w:t xml:space="preserve">[2026-07-07 16:15:42] </w:t>
      </w:r>
      <w:r>
        <w:rPr>
          <w:b/>
          <w:i w:val="0"/>
          <w:color w:val="1F6FEB"/>
          <w:sz w:val="16"/>
        </w:rPr>
        <w:t xml:space="preserve">EQ14_sup_v2 </w:t>
      </w:r>
      <w:r>
        <w:rPr>
          <w:b w:val="0"/>
          <w:i w:val="0"/>
          <w:color w:val="64748B"/>
          <w:sz w:val="16"/>
        </w:rPr>
        <w:t xml:space="preserve">sur s11q11 : </w:t>
      </w:r>
      <w:r>
        <w:rPr>
          <w:b w:val="0"/>
          <w:i w:val="0"/>
          <w:sz w:val="17"/>
        </w:rPr>
        <w:t>REVOIR POUR CONFIRMATION OU CORRECTION</w:t>
      </w:r>
    </w:p>
    <w:p>
      <w:pPr>
        <w:pStyle w:val="ListBullet"/>
      </w:pPr>
      <w:r>
        <w:rPr>
          <w:b w:val="0"/>
          <w:i w:val="0"/>
          <w:color w:val="64748B"/>
          <w:sz w:val="16"/>
        </w:rPr>
        <w:t xml:space="preserve">[2026-07-07 16:18:40] </w:t>
      </w:r>
      <w:r>
        <w:rPr>
          <w:b/>
          <w:i w:val="0"/>
          <w:color w:val="1F6FEB"/>
          <w:sz w:val="16"/>
        </w:rPr>
        <w:t xml:space="preserve">EQ14_sup_v2 </w:t>
      </w:r>
      <w:r>
        <w:rPr>
          <w:b w:val="0"/>
          <w:i w:val="0"/>
          <w:color w:val="64748B"/>
          <w:sz w:val="16"/>
        </w:rPr>
        <w:t xml:space="preserve">sur s12q03 : </w:t>
      </w:r>
      <w:r>
        <w:rPr>
          <w:b w:val="0"/>
          <w:i w:val="0"/>
          <w:sz w:val="17"/>
        </w:rPr>
        <w:t>le menage a effectue des depenses en reparation et entretien de moyen de transport personnel au cours des 3 derniers mois</w:t>
      </w:r>
    </w:p>
    <w:p>
      <w:pPr>
        <w:pStyle w:val="ListBullet"/>
      </w:pPr>
      <w:r>
        <w:rPr>
          <w:b w:val="0"/>
          <w:i w:val="0"/>
          <w:color w:val="64748B"/>
          <w:sz w:val="16"/>
        </w:rPr>
        <w:t xml:space="preserve">[2026-07-07 16:19:24] </w:t>
      </w:r>
      <w:r>
        <w:rPr>
          <w:b/>
          <w:i w:val="0"/>
          <w:color w:val="1F6FEB"/>
          <w:sz w:val="16"/>
        </w:rPr>
        <w:t xml:space="preserve">EQ14_sup_v2 </w:t>
      </w:r>
      <w:r>
        <w:rPr>
          <w:b w:val="0"/>
          <w:i w:val="0"/>
          <w:color w:val="64748B"/>
          <w:sz w:val="16"/>
        </w:rPr>
        <w:t xml:space="preserve">sur s12q09 : </w:t>
      </w:r>
      <w:r>
        <w:rPr>
          <w:b w:val="0"/>
          <w:i w:val="0"/>
          <w:sz w:val="17"/>
        </w:rPr>
        <w:t>mettre un commentaire pour explication</w:t>
      </w:r>
    </w:p>
    <w:p>
      <w:pPr>
        <w:pStyle w:val="ListBullet"/>
      </w:pPr>
      <w:r>
        <w:rPr>
          <w:b w:val="0"/>
          <w:i w:val="0"/>
          <w:color w:val="64748B"/>
          <w:sz w:val="16"/>
        </w:rPr>
        <w:t xml:space="preserve">[2026-07-07 16:21:29]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[2026-07-07 16:24:05] </w:t>
      </w:r>
      <w:r>
        <w:rPr>
          <w:b/>
          <w:i w:val="0"/>
          <w:color w:val="1F6FEB"/>
          <w:sz w:val="16"/>
        </w:rPr>
        <w:t xml:space="preserve">EQ14_sup_v2 </w:t>
      </w:r>
      <w:r>
        <w:rPr>
          <w:b w:val="0"/>
          <w:i w:val="0"/>
          <w:color w:val="64748B"/>
          <w:sz w:val="16"/>
        </w:rPr>
        <w:t xml:space="preserve">sur s16dq05a : </w:t>
      </w:r>
      <w:r>
        <w:rPr>
          <w:b w:val="0"/>
          <w:i w:val="0"/>
          <w:sz w:val="17"/>
        </w:rPr>
        <w:t>revoir pour correction</w:t>
      </w:r>
    </w:p>
    <w:p>
      <w:pPr>
        <w:pStyle w:val="ListBullet"/>
      </w:pPr>
      <w:r>
        <w:rPr>
          <w:b w:val="0"/>
          <w:i w:val="0"/>
          <w:color w:val="64748B"/>
          <w:sz w:val="16"/>
        </w:rPr>
        <w:t xml:space="preserve">[2026-07-07 16:25:45]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[2026-07-07 16:25:52]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[2026-07-07 16:26:02]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[2026-07-08 11:54:51] </w:t>
      </w:r>
      <w:r>
        <w:rPr>
          <w:b/>
          <w:i w:val="0"/>
          <w:color w:val="1F6FEB"/>
          <w:sz w:val="16"/>
        </w:rPr>
        <w:t xml:space="preserve">EQ14_enq2_v2 </w:t>
      </w:r>
      <w:r>
        <w:rPr>
          <w:b w:val="0"/>
          <w:i w:val="0"/>
          <w:color w:val="64748B"/>
          <w:sz w:val="16"/>
        </w:rPr>
        <w:t xml:space="preserve">sur s12q03 : </w:t>
      </w:r>
      <w:r>
        <w:rPr>
          <w:b w:val="0"/>
          <w:i w:val="0"/>
          <w:sz w:val="17"/>
        </w:rPr>
        <w:t>IL S’AGIT D’UNE CHARETTE</w:t>
      </w:r>
    </w:p>
    <w:p>
      <w:pPr>
        <w:pStyle w:val="ListBullet"/>
      </w:pPr>
      <w:r>
        <w:rPr>
          <w:b w:val="0"/>
          <w:i w:val="0"/>
          <w:color w:val="64748B"/>
          <w:sz w:val="16"/>
        </w:rPr>
        <w:t xml:space="preserve">[2026-07-08 12:01:02] </w:t>
      </w:r>
      <w:r>
        <w:rPr>
          <w:b/>
          <w:i w:val="0"/>
          <w:color w:val="1F6FEB"/>
          <w:sz w:val="16"/>
        </w:rPr>
        <w:t xml:space="preserve">EQ14_enq2_v2 </w:t>
      </w:r>
      <w:r>
        <w:rPr>
          <w:b w:val="0"/>
          <w:i w:val="0"/>
          <w:color w:val="64748B"/>
          <w:sz w:val="16"/>
        </w:rPr>
        <w:t xml:space="preserve">sur s12q09 : </w:t>
      </w:r>
      <w:r>
        <w:rPr>
          <w:b w:val="0"/>
          <w:i w:val="0"/>
          <w:sz w:val="17"/>
        </w:rPr>
        <w:t>"IL L’A RECUE’ "</w:t>
      </w:r>
    </w:p>
    <w:p>
      <w:pPr>
        <w:pStyle w:val="ListBullet"/>
      </w:pPr>
      <w:r>
        <w:rPr>
          <w:b w:val="0"/>
          <w:i w:val="0"/>
          <w:color w:val="64748B"/>
          <w:sz w:val="16"/>
        </w:rPr>
        <w:t xml:space="preserve">[2026-07-08 12:01:28] </w:t>
      </w:r>
      <w:r>
        <w:rPr>
          <w:b/>
          <w:i w:val="0"/>
          <w:color w:val="1F6FEB"/>
          <w:sz w:val="16"/>
        </w:rPr>
        <w:t xml:space="preserve">EQ14_enq2_v2 </w:t>
      </w:r>
      <w:r>
        <w:rPr>
          <w:b w:val="0"/>
          <w:i w:val="0"/>
          <w:color w:val="64748B"/>
          <w:sz w:val="16"/>
        </w:rPr>
        <w:t xml:space="preserve">sur s12q09 : </w:t>
      </w:r>
      <w:r>
        <w:rPr>
          <w:b w:val="0"/>
          <w:i w:val="0"/>
          <w:sz w:val="17"/>
        </w:rPr>
        <w:t>"IL L'A REÇU EN CADEAU "</w:t>
      </w:r>
    </w:p>
    <w:p>
      <w:pPr>
        <w:pStyle w:val="ListBullet"/>
      </w:pPr>
      <w:r>
        <w:rPr>
          <w:b w:val="0"/>
          <w:i w:val="0"/>
          <w:color w:val="64748B"/>
          <w:sz w:val="16"/>
        </w:rPr>
        <w:t xml:space="preserve">[2026-07-08 12:03:32] </w:t>
      </w:r>
      <w:r>
        <w:rPr>
          <w:b/>
          <w:i w:val="0"/>
          <w:color w:val="1F6FEB"/>
          <w:sz w:val="16"/>
        </w:rPr>
        <w:t xml:space="preserve">EQ14_enq2_v2 </w:t>
      </w:r>
      <w:r>
        <w:rPr>
          <w:b w:val="0"/>
          <w:i w:val="0"/>
          <w:color w:val="64748B"/>
          <w:sz w:val="16"/>
        </w:rPr>
        <w:t xml:space="preserve">sur s12q09 : </w:t>
      </w:r>
      <w:r>
        <w:rPr>
          <w:b w:val="0"/>
          <w:i w:val="0"/>
          <w:sz w:val="17"/>
        </w:rPr>
        <w:t>"REÇU EN CADEAU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