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82-64-53-62</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82-64-53-62</w:t>
            </w:r>
          </w:p>
        </w:tc>
        <w:tc>
          <w:tcPr>
            <w:tcW w:type="dxa" w:w="3551"/>
            <w:shd w:fill="F8FAFC"/>
          </w:tcPr>
          <w:p>
            <w:r>
              <w:rPr>
                <w:b w:val="0"/>
                <w:i w:val="0"/>
                <w:color w:val="64748B"/>
                <w:sz w:val="14"/>
              </w:rPr>
              <w:t>CHEF DE MÉNAGE</w:t>
              <w:br/>
            </w:r>
            <w:r>
              <w:rPr>
                <w:b/>
                <w:i w:val="0"/>
                <w:sz w:val="18"/>
              </w:rPr>
              <w:t>ABDOULAYE DEMBA LY</w:t>
            </w:r>
          </w:p>
        </w:tc>
      </w:tr>
      <w:tr>
        <w:tc>
          <w:tcPr>
            <w:tcW w:type="dxa" w:w="3551"/>
            <w:shd w:fill="F8FAFC"/>
          </w:tcPr>
          <w:p>
            <w:r>
              <w:rPr>
                <w:b w:val="0"/>
                <w:i w:val="0"/>
                <w:color w:val="64748B"/>
                <w:sz w:val="14"/>
              </w:rPr>
              <w:t>TÉLÉPHONE CM</w:t>
              <w:br/>
            </w:r>
            <w:r>
              <w:rPr>
                <w:b/>
                <w:i w:val="0"/>
                <w:sz w:val="18"/>
              </w:rPr>
              <w:t>77 777 50 17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2026-06-24T11:14:40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DEMBA LY) , prière de renseigner toutes les questions liées à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DEMBA LY diffère de celui donné par ABDOULAYE DEMBA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CHERIF LY diffère de celui donné par AISSATA CHERIF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MOUSSA BA diffère de celui donné par HOULEYE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KALIDOU ABDOULAYE LY diffère de celui donné par KALIDOU ABDOULAYE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ABDOULAYE LY diffère de celui donné par MOUHAMADOU ABDOULAYE 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MOUHAMADOU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KALIDOU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NIANG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KALIDOU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CHERIF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KALIDOU ABDOULAYE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ABDOULAYE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NIANG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FATY NIANG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CHERIF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DEMBA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KALIDOU ABDOULAYE 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(250000 Fcfa) au cours de 12 derniers mois de Achat d'un motocycle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FATY NIANG est un Employés administratifs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DEMBA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(15)</w:t>
      </w:r>
    </w:p>
    <w:p>
      <w:pPr>
        <w:pStyle w:val="ListBullet"/>
      </w:pPr>
      <w:r>
        <w:rPr>
          <w:b w:val="0"/>
          <w:i w:val="0"/>
          <w:color w:val="64748B"/>
          <w:sz w:val="16"/>
        </w:rPr>
        <w:t xml:space="preserve">[2026-06-24 21:29:32]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[2026-06-24 21:29:57] </w:t>
      </w:r>
      <w:r>
        <w:rPr>
          <w:b/>
          <w:i w:val="0"/>
          <w:color w:val="1F6FEB"/>
          <w:sz w:val="16"/>
        </w:rPr>
        <w:t xml:space="preserve">EQ14_enq4_v2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18:15:08] </w:t>
      </w:r>
      <w:r>
        <w:rPr>
          <w:b/>
          <w:i w:val="0"/>
          <w:color w:val="1F6FEB"/>
          <w:sz w:val="16"/>
        </w:rPr>
        <w:t xml:space="preserve">EQ14_sup_v2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[2026-06-25 18:15:50] </w:t>
      </w:r>
      <w:r>
        <w:rPr>
          <w:b/>
          <w:i w:val="0"/>
          <w:color w:val="1F6FEB"/>
          <w:sz w:val="16"/>
        </w:rPr>
        <w:t xml:space="preserve">EQ14_sup_v2 </w:t>
      </w:r>
      <w:r>
        <w:rPr>
          <w:b w:val="0"/>
          <w:i w:val="0"/>
          <w:color w:val="64748B"/>
          <w:sz w:val="16"/>
        </w:rPr>
        <w:t xml:space="preserve">sur s02q21 : </w:t>
      </w:r>
      <w:r>
        <w:rPr>
          <w:b w:val="0"/>
          <w:i w:val="0"/>
          <w:sz w:val="17"/>
        </w:rPr>
        <w:t>METTRE L INSCRIPTION ET LES 9 MENSUALITES</w:t>
      </w:r>
    </w:p>
    <w:p>
      <w:pPr>
        <w:pStyle w:val="ListBullet"/>
      </w:pPr>
      <w:r>
        <w:rPr>
          <w:b w:val="0"/>
          <w:i w:val="0"/>
          <w:color w:val="64748B"/>
          <w:sz w:val="16"/>
        </w:rPr>
        <w:t xml:space="preserve">[2026-06-25 18:35:18]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18:36:08] </w:t>
      </w:r>
      <w:r>
        <w:rPr>
          <w:b/>
          <w:i w:val="0"/>
          <w:color w:val="1F6FEB"/>
          <w:sz w:val="16"/>
        </w:rPr>
        <w:t xml:space="preserve">EQ14_sup_v2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[2026-06-25 18:39:42] </w:t>
      </w:r>
      <w:r>
        <w:rPr>
          <w:b/>
          <w:i w:val="0"/>
          <w:color w:val="1F6FEB"/>
          <w:sz w:val="16"/>
        </w:rPr>
        <w:t xml:space="preserve">EQ14_sup_v2 </w:t>
      </w:r>
      <w:r>
        <w:rPr>
          <w:b w:val="0"/>
          <w:i w:val="0"/>
          <w:color w:val="64748B"/>
          <w:sz w:val="16"/>
        </w:rPr>
        <w:t xml:space="preserve">sur s10q23 : </w:t>
      </w:r>
      <w:r>
        <w:rPr>
          <w:b w:val="0"/>
          <w:i w:val="0"/>
          <w:sz w:val="17"/>
        </w:rPr>
        <w:t>CHOISIR LA PREMIERE MODALITE</w:t>
      </w:r>
    </w:p>
    <w:p>
      <w:pPr>
        <w:pStyle w:val="ListBullet"/>
      </w:pPr>
      <w:r>
        <w:rPr>
          <w:b w:val="0"/>
          <w:i w:val="0"/>
          <w:color w:val="64748B"/>
          <w:sz w:val="16"/>
        </w:rPr>
        <w:t xml:space="preserve">[2026-06-25 18:46:46] </w:t>
      </w:r>
      <w:r>
        <w:rPr>
          <w:b/>
          <w:i w:val="0"/>
          <w:color w:val="1F6FEB"/>
          <w:sz w:val="16"/>
        </w:rPr>
        <w:t xml:space="preserve">EQ14_sup_v2 </w:t>
      </w:r>
      <w:r>
        <w:rPr>
          <w:b w:val="0"/>
          <w:i w:val="0"/>
          <w:color w:val="64748B"/>
          <w:sz w:val="16"/>
        </w:rPr>
        <w:t xml:space="preserve">sur s11q57 : </w:t>
      </w:r>
      <w:r>
        <w:rPr>
          <w:b w:val="0"/>
          <w:i w:val="0"/>
          <w:sz w:val="17"/>
        </w:rPr>
        <w:t>REVOIR</w:t>
      </w:r>
    </w:p>
    <w:p>
      <w:pPr>
        <w:pStyle w:val="ListBullet"/>
      </w:pPr>
      <w:r>
        <w:rPr>
          <w:b w:val="0"/>
          <w:i w:val="0"/>
          <w:color w:val="64748B"/>
          <w:sz w:val="16"/>
        </w:rPr>
        <w:t xml:space="preserve">[2026-06-27 00:15:58]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[2026-06-29 11:03:00]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[2026-06-29 11:13:30] </w:t>
      </w:r>
      <w:r>
        <w:rPr>
          <w:b/>
          <w:i w:val="0"/>
          <w:color w:val="1F6FEB"/>
          <w:sz w:val="16"/>
        </w:rPr>
        <w:t xml:space="preserve">EQ14_sup_v2 </w:t>
      </w:r>
      <w:r>
        <w:rPr>
          <w:b w:val="0"/>
          <w:i w:val="0"/>
          <w:color w:val="64748B"/>
          <w:sz w:val="16"/>
        </w:rPr>
        <w:t xml:space="preserve">sur s12q03 : </w:t>
      </w:r>
      <w:r>
        <w:rPr>
          <w:b w:val="0"/>
          <w:i w:val="0"/>
          <w:sz w:val="17"/>
        </w:rPr>
        <w:t>REVOIR:UNE MOTO A ETE ACHETE DANS LES 12 DERNIERS MOIS DE MEME DES FRAIS DE VIDANGE DE MOTO ET D ACHAT DE CARBURANT ON ETE EFFECTUE</w:t>
      </w:r>
    </w:p>
    <w:p>
      <w:pPr>
        <w:pStyle w:val="ListBullet"/>
      </w:pPr>
      <w:r>
        <w:rPr>
          <w:b w:val="0"/>
          <w:i w:val="0"/>
          <w:color w:val="64748B"/>
          <w:sz w:val="16"/>
        </w:rPr>
        <w:t xml:space="preserve">[2026-06-29 11:14:00]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11:14:37] </w:t>
      </w:r>
      <w:r>
        <w:rPr>
          <w:b/>
          <w:i w:val="0"/>
          <w:color w:val="1F6FEB"/>
          <w:sz w:val="16"/>
        </w:rPr>
        <w:t xml:space="preserve">EQ14_sup_v2 </w:t>
      </w:r>
      <w:r>
        <w:rPr>
          <w:b w:val="0"/>
          <w:i w:val="0"/>
          <w:color w:val="64748B"/>
          <w:sz w:val="16"/>
        </w:rPr>
        <w:t xml:space="preserve">sur s16Aq13 : </w:t>
      </w:r>
      <w:r>
        <w:rPr>
          <w:b w:val="0"/>
          <w:i w:val="0"/>
          <w:sz w:val="17"/>
        </w:rPr>
        <w:t>REVOIR</w:t>
      </w:r>
    </w:p>
    <w:p>
      <w:pPr>
        <w:pStyle w:val="ListBullet"/>
      </w:pPr>
      <w:r>
        <w:rPr>
          <w:b w:val="0"/>
          <w:i w:val="0"/>
          <w:color w:val="64748B"/>
          <w:sz w:val="16"/>
        </w:rPr>
        <w:t xml:space="preserve">[2026-06-29 11:16:01] </w:t>
      </w:r>
      <w:r>
        <w:rPr>
          <w:b/>
          <w:i w:val="0"/>
          <w:color w:val="1F6FEB"/>
          <w:sz w:val="16"/>
        </w:rPr>
        <w:t xml:space="preserve">EQ14_sup_v2 </w:t>
      </w:r>
      <w:r>
        <w:rPr>
          <w:b w:val="0"/>
          <w:i w:val="0"/>
          <w:color w:val="64748B"/>
          <w:sz w:val="16"/>
        </w:rPr>
        <w:t xml:space="preserve">sur s16Cq09 : </w:t>
      </w:r>
      <w:r>
        <w:rPr>
          <w:b w:val="0"/>
          <w:i w:val="0"/>
          <w:sz w:val="17"/>
        </w:rPr>
        <w:t>REVOIR POUR CORRECTION OU CONFIRMATION</w:t>
      </w:r>
    </w:p>
    <w:p>
      <w:pPr>
        <w:pStyle w:val="ListBullet"/>
      </w:pPr>
      <w:r>
        <w:rPr>
          <w:b w:val="0"/>
          <w:i w:val="0"/>
          <w:color w:val="64748B"/>
          <w:sz w:val="16"/>
        </w:rPr>
        <w:t xml:space="preserve">[2026-06-29 13:50:21] </w:t>
      </w:r>
      <w:r>
        <w:rPr>
          <w:b/>
          <w:i w:val="0"/>
          <w:color w:val="1F6FEB"/>
          <w:sz w:val="16"/>
        </w:rPr>
        <w:t xml:space="preserve">EQ14_enq4_v2 </w:t>
      </w:r>
      <w:r>
        <w:rPr>
          <w:b w:val="0"/>
          <w:i w:val="0"/>
          <w:color w:val="64748B"/>
          <w:sz w:val="16"/>
        </w:rPr>
        <w:t xml:space="preserve">sur s02q20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