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24-42-66-60</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24-42-66-60</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77 605 26 78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ka) , prière de renseigner toutes les questions liées à  Aissata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Aminata ka) , prière de renseigner toutes les questions liées à  Aminata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Oumar ba) , prière de renseigner toutes les questions liées à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(31 ans) de Aminata ka avec son niveau d'étude (1ére année Secondaire 2 Général) semble incoherent,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Cuillère de Tres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sow , prière de renseignés toutes les questions liées à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Oumar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BA avec une taille de 7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BA avec une taille de 7 personnes a consommé 21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BA (1382300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BA (14500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(7100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(38600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(143000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(143000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(109900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(4200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vendeur des moutons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OUMAR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OUMAR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BA, prière de reprendre la section agriculture du ménage OUMAR BA.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Marame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Poivron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(300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