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17-45-14-26</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17-45-14-26</w:t>
            </w:r>
          </w:p>
        </w:tc>
        <w:tc>
          <w:tcPr>
            <w:tcW w:type="dxa" w:w="3551"/>
            <w:shd w:fill="F8FAFC"/>
          </w:tcPr>
          <w:p>
            <w:r>
              <w:rPr>
                <w:b w:val="0"/>
                <w:i w:val="0"/>
                <w:color w:val="64748B"/>
                <w:sz w:val="14"/>
              </w:rPr>
              <w:t>CHEF DE MÉNAGE</w:t>
              <w:br/>
            </w:r>
            <w:r>
              <w:rPr>
                <w:b/>
                <w:i w:val="0"/>
                <w:sz w:val="18"/>
              </w:rPr>
              <w:t>BOUN OUMAR WANE</w:t>
            </w:r>
          </w:p>
        </w:tc>
      </w:tr>
      <w:tr>
        <w:tc>
          <w:tcPr>
            <w:tcW w:type="dxa" w:w="3551"/>
            <w:shd w:fill="F8FAFC"/>
          </w:tcPr>
          <w:p>
            <w:r>
              <w:rPr>
                <w:b w:val="0"/>
                <w:i w:val="0"/>
                <w:color w:val="64748B"/>
                <w:sz w:val="14"/>
              </w:rPr>
              <w:t>TÉLÉPHONE CM</w:t>
              <w:br/>
            </w:r>
            <w:r>
              <w:rPr>
                <w:b/>
                <w:i w:val="0"/>
                <w:sz w:val="18"/>
              </w:rPr>
              <w:t>77 991 34 84</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2026-06-10T15:19:55</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ibrahima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 wane est trop jeune ou vielle pour avoir abdoul wane selon l'écart d'âge (11 ans) entre lui et sa mère, prière de revoir l'âge de abdoul wane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siradji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Boun oumar wane diffère de celui donné par Boun oumar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thiame diffère de celui donné par fatimata thiame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 wane diffère de celui donné par hadia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thiame diffère de celui donné par rougui thiame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wane diffère de celui donné par yaya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maïmouna wane ou l'année à laquelle maïmouna wane a fréquenté l'école pour la dernière fois (.) le dernier diplome de maïmouna wane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Ramata wane ou l'année à laquelle Ramata wane a fréquenté l'école pour la dernière fois (.) le dernier diplome de Ramata wane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yaya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Ahmadou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Alioune wane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119 Sachets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189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(200 kg) et des quantités en stock (0 kg) depasse la quantité totale (2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Boun oumar wane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 oumar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yaya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ibrahima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Hady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siradji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baîdy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thillo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Boun oumar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thiame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thiame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wane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wane a eu est mal formation,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Mouhamadou siradji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Abdourahmane wane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Alpha ibrahima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Hady wane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Aïssata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thiame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yaya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yaya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yaya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Ahmadou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Ahmadou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abdoul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abdoul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Boun oumar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Boun oumar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Alioune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Alioune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Alioune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yaya wane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wane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sow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wane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wane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 oumar wane (435000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propre production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ils se déplace vers un autre localités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 loge dans cours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(10500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(38000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(23400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Boun oumar wane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290000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piment selon l'exploitant est de .03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450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piment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220 FCFA par Gramme qui semble faible, prière de vérifier  le montant d'achat (5500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(0 ) utilisée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120 FCFA par Kilogramme qui semble faible, prière de vérifier  le montant d'achat (12000 FCFA pour 100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270 FCFA par Kilogramme qui semble faible, prière de vérifier  le montant d'achat (13500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300000 FCFA qui semble élevé, prière de verifier le montant tiré de la vente (300000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(200 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s16bq03a</w:t>
            </w:r>
          </w:p>
        </w:tc>
        <w:tc>
          <w:tcPr>
            <w:tcW w:type="dxa" w:w="6520"/>
          </w:tcPr>
          <w:p>
            <w:r>
              <w:rPr>
                <w:b w:val="0"/>
                <w:i w:val="0"/>
                <w:sz w:val="17"/>
              </w:rPr>
              <w:t>Erreur. La quantité d'intrant utilisée doit être supérieure à 0.Veuillez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(36007)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Ahmadou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Ahmadou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Alioune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Hady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Abdoulaye yaya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thiame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hadia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hadia wane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thillo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Abdoulaye yaya wane a exercé dans l'emploi au cours des 12 derniers mois est de 0 mois, veuillez corriger s'il vous plait.Nombre de mois exercé  (0 mois) par Abdoulaye yaya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yaya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Ahmadou wane a exercé dans l'emploi au cours des 12 derniers mois est de 0 mois, veuillez corriger s'il vous plait.Nombre de mois exercé  (0 mois) par Ahmadou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Ahmadou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Boun oumar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Aubergine sauvage (Jaxatu),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Boun oumar wane a comme taille 22 personnes dont ils vivent à TAMBACOUNDA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