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56-71-33-89</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56-71-33-89</w:t>
            </w:r>
          </w:p>
        </w:tc>
        <w:tc>
          <w:tcPr>
            <w:tcW w:type="dxa" w:w="3551"/>
            <w:shd w:fill="F8FAFC"/>
          </w:tcPr>
          <w:p>
            <w:r>
              <w:rPr>
                <w:b w:val="0"/>
                <w:i w:val="0"/>
                <w:color w:val="64748B"/>
                <w:sz w:val="14"/>
              </w:rPr>
              <w:t>CHEF DE MÉNAGE</w:t>
              <w:br/>
            </w:r>
            <w:r>
              <w:rPr>
                <w:b/>
                <w:i w:val="0"/>
                <w:sz w:val="18"/>
              </w:rPr>
              <w:t>CHEIKH HAMADY CAMARA</w:t>
            </w:r>
          </w:p>
        </w:tc>
      </w:tr>
      <w:tr>
        <w:tc>
          <w:tcPr>
            <w:tcW w:type="dxa" w:w="3551"/>
            <w:shd w:fill="F8FAFC"/>
          </w:tcPr>
          <w:p>
            <w:r>
              <w:rPr>
                <w:b w:val="0"/>
                <w:i w:val="0"/>
                <w:color w:val="64748B"/>
                <w:sz w:val="14"/>
              </w:rPr>
              <w:t>TÉLÉPHONE CM</w:t>
              <w:br/>
            </w:r>
            <w:r>
              <w:rPr>
                <w:b/>
                <w:i w:val="0"/>
                <w:sz w:val="18"/>
              </w:rPr>
              <w:t>78 563 67 03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2026-07-12T11:25:03</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Absatou abdoulaye camara) , prière de renseigner toutes les questions liées à  Absatou abdoulaye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Absatou abdoulaye camara diffère de celui donné par Absatou abdoulaye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hamady camara diffère de celui donné par Cheikh hamady camara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CHEIKH HAMADY CAMARA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Youma aissata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Absatou abdoulaye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hamady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sy camara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Boubacar camara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camara n'a pas fait des études dans une école formelle est Refus d'étudier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camara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Boubacar camara n'a pas cherché du travail au cours des 30 derniers jours est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Absatou abdoulaye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Mouhamadou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HAMADY CAMARA (27000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HAMADY CAMARA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HAMADY CAMARA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HAMADY CAMARA (11000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HAMADY CAMARA (27000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HAMADY CAMARA (8700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soudeur metalique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soudeur metalique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soudeur metalique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aucune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CHEIKH HAMADY CAMARA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CHEIKH HAMADY CAMARA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CHEIKH HAMADY CAMARA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Cheikh hamady camara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Bineta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(175000 FCFA)  de Harouna camara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