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90-84-83-90</w:t>
      </w:r>
    </w:p>
    <w:p>
      <w:r>
        <w:rPr>
          <w:b w:val="0"/>
          <w:i w:val="0"/>
          <w:color w:val="64748B"/>
          <w:sz w:val="18"/>
        </w:rPr>
        <w:t>Enquêteur : EQ17_enq2_v2 (ABDOU GADIRY DIALLO)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90-84-83-90</w:t>
            </w:r>
          </w:p>
        </w:tc>
        <w:tc>
          <w:tcPr>
            <w:tcW w:type="dxa" w:w="3551"/>
            <w:shd w:fill="F8FAFC"/>
          </w:tcPr>
          <w:p>
            <w:r>
              <w:rPr>
                <w:b w:val="0"/>
                <w:i w:val="0"/>
                <w:color w:val="64748B"/>
                <w:sz w:val="14"/>
              </w:rPr>
              <w:t>CHEF DE MÉNAGE</w:t>
              <w:br/>
            </w:r>
            <w:r>
              <w:rPr>
                <w:b/>
                <w:i w:val="0"/>
                <w:sz w:val="18"/>
              </w:rPr>
              <w:t>ABASSE DIALLO</w:t>
            </w:r>
          </w:p>
        </w:tc>
      </w:tr>
      <w:tr>
        <w:tc>
          <w:tcPr>
            <w:tcW w:type="dxa" w:w="3551"/>
            <w:shd w:fill="F8FAFC"/>
          </w:tcPr>
          <w:p>
            <w:r>
              <w:rPr>
                <w:b w:val="0"/>
                <w:i w:val="0"/>
                <w:color w:val="64748B"/>
                <w:sz w:val="14"/>
              </w:rPr>
              <w:t>TÉLÉPHONE CM</w:t>
              <w:br/>
            </w:r>
            <w:r>
              <w:rPr>
                <w:b/>
                <w:i w:val="0"/>
                <w:sz w:val="18"/>
              </w:rPr>
              <w:t>78 574 76 15</w:t>
            </w:r>
          </w:p>
        </w:tc>
        <w:tc>
          <w:tcPr>
            <w:tcW w:type="dxa" w:w="3551"/>
            <w:shd w:fill="F8FAFC"/>
          </w:tcPr>
          <w:p>
            <w:r>
              <w:rPr>
                <w:b w:val="0"/>
                <w:i w:val="0"/>
                <w:color w:val="64748B"/>
                <w:sz w:val="14"/>
              </w:rPr>
              <w:t>LOCALISATION</w:t>
              <w:br/>
            </w:r>
            <w:r>
              <w:rPr>
                <w:b/>
                <w:i w:val="0"/>
                <w:sz w:val="18"/>
              </w:rPr>
              <w:t>SABODALA RECASEMENT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2026-07-01T10:02:44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ABASSE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ABASSE  DIALLO qui a (90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 FCFA qui semble élevé, prière de verifier le montant tiré de la vente (75000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(70000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ABASSE DIALLO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[2026-07-09 18:34:15] </w:t>
      </w:r>
      <w:r>
        <w:rPr>
          <w:b/>
          <w:i w:val="0"/>
          <w:color w:val="1F6FEB"/>
          <w:sz w:val="16"/>
        </w:rPr>
        <w:t xml:space="preserve">EQ17_enq2_v2 </w:t>
      </w:r>
      <w:r>
        <w:rPr>
          <w:b w:val="0"/>
          <w:i w:val="0"/>
          <w:color w:val="64748B"/>
          <w:sz w:val="16"/>
        </w:rPr>
        <w:t xml:space="preserve">sur s16cq11 : </w:t>
      </w:r>
      <w:r>
        <w:rPr>
          <w:b w:val="0"/>
          <w:i w:val="0"/>
          <w:sz w:val="17"/>
        </w:rPr>
        <w:t>"il etait parti en voyage d’urgence au village avant son retour deja les eleveur avaient passer avec leur troupeau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