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22-18-48-48</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22-18-48-48</w:t>
            </w:r>
          </w:p>
        </w:tc>
        <w:tc>
          <w:tcPr>
            <w:tcW w:type="dxa" w:w="3551"/>
            <w:shd w:fill="F8FAFC"/>
          </w:tcPr>
          <w:p>
            <w:r>
              <w:rPr>
                <w:b w:val="0"/>
                <w:i w:val="0"/>
                <w:color w:val="64748B"/>
                <w:sz w:val="14"/>
              </w:rPr>
              <w:t>CHEF DE MÉNAGE</w:t>
              <w:br/>
            </w:r>
            <w:r>
              <w:rPr>
                <w:b/>
                <w:i w:val="0"/>
                <w:sz w:val="18"/>
              </w:rPr>
              <w:t>LASSANA SYLLA</w:t>
            </w:r>
          </w:p>
        </w:tc>
      </w:tr>
      <w:tr>
        <w:tc>
          <w:tcPr>
            <w:tcW w:type="dxa" w:w="3551"/>
            <w:shd w:fill="F8FAFC"/>
          </w:tcPr>
          <w:p>
            <w:r>
              <w:rPr>
                <w:b w:val="0"/>
                <w:i w:val="0"/>
                <w:color w:val="64748B"/>
                <w:sz w:val="14"/>
              </w:rPr>
              <w:t>TÉLÉPHONE CM</w:t>
              <w:br/>
            </w:r>
            <w:r>
              <w:rPr>
                <w:b/>
                <w:i w:val="0"/>
                <w:sz w:val="18"/>
              </w:rPr>
              <w:t>77 736 93 00</w:t>
            </w:r>
          </w:p>
        </w:tc>
        <w:tc>
          <w:tcPr>
            <w:tcW w:type="dxa" w:w="3551"/>
            <w:shd w:fill="F8FAFC"/>
          </w:tcPr>
          <w:p>
            <w:r>
              <w:rPr>
                <w:b w:val="0"/>
                <w:i w:val="0"/>
                <w:color w:val="64748B"/>
                <w:sz w:val="14"/>
              </w:rPr>
              <w:t>LOCALISATION</w:t>
              <w:br/>
            </w:r>
            <w:r>
              <w:rPr>
                <w:b/>
                <w:i w:val="0"/>
                <w:sz w:val="18"/>
              </w:rPr>
              <w:t>DAR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2026-06-10T15:33:04</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WOUDE SYLLA est trop jeune ou vielle pour avoir WOUDE SYLLA selon l'écart d'âge (11 ans) entre lui et sa mère, prière de revoir l'âge de WOUDE SYLLA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SYLLA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DAMBA diffère de celui donné par DIOUMA DAMBA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 SYLLA diffère de celui donné par FOUNE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LASSANA SYLLA diffère de celui donné par LASSANA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SIREMBA SYLLA diffère de celui donné par SIREMBA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WOUDE DIAKHITE diffère de celui donné par WOUDE DIAKHITE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SALIMOU SYLLA ou l'année à laquelle SALIMOU SYLLA a fréquenté l'école pour la dernière fois (2023) le dernier diplome de SALIMOU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OUMOU SYLLA ou l'année à laquelle OUMOU SYLLA a fréquenté l'école pour la dernière fois (.) le dernier diplome de OUMOU SYLLA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du toit le/la Paille, mais celui du ménage de LASSANA SYLLA (Chaume)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WOUDE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WOUDE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ADJA DIABY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SYLLA 2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FOUNE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MINTHE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ISMAILA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LASSANA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SALIMOU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SIREMBA SYLLA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WOUDE DIAKHITE est DIAHANKE,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SYLLA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WOUDE SYLLA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DAMBA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LASSANA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SIREMBA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WOUDE DIAKHITE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FATOUMATA SYLLA 1,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WOUDE DIAKHITE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DIOUMA DAMBA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LASSANA SYLLA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SYLLA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SIREMBA SYLLA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(1700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(46000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SYLLA (1500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100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3478.27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4764.95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50.72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50.72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54.87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54.87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98.83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98.83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280.17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9165.11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 FCFA par Kilogramme qui semble faible, prière de vérifier  le montant d'achat (100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(5000 FCFA pour 50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250 FCFA par Unité (plants, boutures, etc.) qui semble faible, prière de vérifier  le montant d'achat (1000 FCFA pour 4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6500 FCFA qui semble élevé, prière de verifier le montant tiré de la vente (6500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10000 FCFA qui semble élevé, prière de verifier le montant tiré de la vente (10000 FCFA) de Laitue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ADJA 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OMAR SYLLA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WOUDE DIAKHITE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WOUDE DIAKHITE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FOUNE SYLLA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DIOUMA DAMBA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