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59-47-18-12</w:t>
      </w:r>
    </w:p>
    <w:p>
      <w:r>
        <w:rPr>
          <w:b w:val="0"/>
          <w:i w:val="0"/>
          <w:color w:val="64748B"/>
          <w:sz w:val="18"/>
        </w:rPr>
        <w:t>Enquêteur : EQ18_enq1_v2 (DOUDOU FALL)  ·  Équipe : EQ18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131201010002</w:t>
            </w:r>
          </w:p>
        </w:tc>
        <w:tc>
          <w:tcPr>
            <w:tcW w:type="dxa" w:w="3551"/>
            <w:shd w:fill="F8FAFC"/>
          </w:tcPr>
          <w:p>
            <w:r>
              <w:rPr>
                <w:b w:val="0"/>
                <w:i w:val="0"/>
                <w:color w:val="64748B"/>
                <w:sz w:val="14"/>
              </w:rPr>
              <w:t>MÉNAGE</w:t>
              <w:br/>
            </w:r>
            <w:r>
              <w:rPr>
                <w:b/>
                <w:i w:val="0"/>
                <w:color w:val="1F6FEB"/>
                <w:sz w:val="18"/>
              </w:rPr>
              <w:t>59-47-18-12</w:t>
            </w:r>
          </w:p>
        </w:tc>
        <w:tc>
          <w:tcPr>
            <w:tcW w:type="dxa" w:w="3551"/>
            <w:shd w:fill="F8FAFC"/>
          </w:tcPr>
          <w:p>
            <w:r>
              <w:rPr>
                <w:b w:val="0"/>
                <w:i w:val="0"/>
                <w:color w:val="64748B"/>
                <w:sz w:val="14"/>
              </w:rPr>
              <w:t>CHEF DE MÉNAGE</w:t>
              <w:br/>
            </w:r>
            <w:r>
              <w:rPr>
                <w:b/>
                <w:i w:val="0"/>
                <w:sz w:val="18"/>
              </w:rPr>
              <w:t>BOUBACAR KEITA</w:t>
            </w:r>
          </w:p>
        </w:tc>
      </w:tr>
      <w:tr>
        <w:tc>
          <w:tcPr>
            <w:tcW w:type="dxa" w:w="3551"/>
            <w:shd w:fill="F8FAFC"/>
          </w:tcPr>
          <w:p>
            <w:r>
              <w:rPr>
                <w:b w:val="0"/>
                <w:i w:val="0"/>
                <w:color w:val="64748B"/>
                <w:sz w:val="14"/>
              </w:rPr>
              <w:t>TÉLÉPHONE CM</w:t>
              <w:br/>
            </w:r>
            <w:r>
              <w:rPr>
                <w:b/>
                <w:i w:val="0"/>
                <w:sz w:val="18"/>
              </w:rPr>
              <w:t>77 304 77 57</w:t>
            </w:r>
          </w:p>
        </w:tc>
        <w:tc>
          <w:tcPr>
            <w:tcW w:type="dxa" w:w="3551"/>
            <w:shd w:fill="F8FAFC"/>
          </w:tcPr>
          <w:p>
            <w:r>
              <w:rPr>
                <w:b w:val="0"/>
                <w:i w:val="0"/>
                <w:color w:val="64748B"/>
                <w:sz w:val="14"/>
              </w:rPr>
              <w:t>LOCALISATION</w:t>
              <w:br/>
            </w:r>
            <w:r>
              <w:rPr>
                <w:b/>
                <w:i w:val="0"/>
                <w:sz w:val="18"/>
              </w:rPr>
              <w:t>toute la 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EQ18_enq1_v2  (DOUDOU FALL)</w:t>
            </w:r>
          </w:p>
        </w:tc>
        <w:tc>
          <w:tcPr>
            <w:tcW w:type="dxa" w:w="3551"/>
            <w:shd w:fill="F8FAFC"/>
          </w:tcPr>
          <w:p>
            <w:r>
              <w:rPr>
                <w:b w:val="0"/>
                <w:i w:val="0"/>
                <w:color w:val="64748B"/>
                <w:sz w:val="14"/>
              </w:rPr>
              <w:t>SUPERVISEUR</w:t>
              <w:br/>
            </w:r>
            <w:r>
              <w:rPr>
                <w:b/>
                <w:i w:val="0"/>
                <w:sz w:val="18"/>
              </w:rPr>
              <w:t>ALASSANE NDOYE DIALLO</w:t>
            </w:r>
          </w:p>
        </w:tc>
        <w:tc>
          <w:tcPr>
            <w:tcW w:type="dxa" w:w="3551"/>
            <w:shd w:fill="F8FAFC"/>
          </w:tcPr>
          <w:p>
            <w:r>
              <w:rPr>
                <w:b w:val="0"/>
                <w:i w:val="0"/>
                <w:color w:val="64748B"/>
                <w:sz w:val="14"/>
              </w:rPr>
              <w:t>STATUT</w:t>
              <w:br/>
            </w:r>
            <w:r>
              <w:rPr>
                <w:b/>
                <w:i w:val="0"/>
                <w:sz w:val="18"/>
              </w:rPr>
              <w:t>1  ·  1ʳᵉ visite : 2026-06-08T13:11:15</w:t>
            </w:r>
          </w:p>
        </w:tc>
      </w:tr>
    </w:tbl>
    <w:p/>
    <w:p>
      <w:r>
        <w:rPr>
          <w:b/>
          <w:i w:val="0"/>
          <w:color w:val="1F6FEB"/>
          <w:sz w:val="22"/>
        </w:rPr>
        <w:t>⚠ INCOHÉRENCES À CORRIGER (94)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MARIAMA KEITA 2 est trop jeune ou vielle pour avoir MARIAMA KEITA 2 selon l'écart d'âge (13 ans) entre lui et sa mère, prière de revoir l'âge de MARIAMA KEITA 2 ou de sa mère.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NIAMA KEITA  au cours de l'année 2024/2025 est Primaire ou son niveau d'études le plus élevé atteint est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cette incoherence en 2.11.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MARIAMA KEITA 2  au cours de l'année 2024/2025 est  ou son niveau d'études le plus élevé atteint est Primaire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MARIAMA KEITA 2 ou l'année à laquelle MARIAMA KEITA 2 a fréquenté l'école pour la dernière fois (2024) le dernier diplome de MARIAMA KEITA 2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BOUBACAR KEITA 1 diffère de celui donné par BOUBACAR KEITA 1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FATOUMATA TOUNKARA diffère de celui donné par FATOUMATA TOUNKARA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NIAMA CAMARA 1 diffère de celui donné par NIAMA CAMARA 1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NIAMA CAMARA 2 diffère de celui donné par NIAMA CAMARA 2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FATOU CAMARA ou l'année à laquelle FATOU CAMARA a fréquenté l'école pour la dernière fois (2022) le dernier diplome de FATOU CAMARA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NIAMA CAMARA 2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KEDOUGOU Rural ont généralement comme principal matériau du toit le/la Paille, mais celui du ménage de BOUBACAR KEITA (Chaume) diffère de celui-ci.</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Charrue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Houe/daba/hilaire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MARIAMA KEITA 2 est DIAHANKE,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KEITA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BOUBACAR KEITA 1 est DIAHANKE,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BOUBACAR KEITA 2 est DIAHANKE,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FANTA CAMARA est DIAHANKE,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FATOU CAMARA est DIAHANKE,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FATOUMATA TOUNKARA est DIAHANKE,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MAMADOU KEITA est DIAHANKE,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MARIAMA KEITA 1 est DIAHANKE,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KEITA 1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NIAMA CAMARA 1 est DIAHANKE,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NIAMA CAMARA 2 est DIAHANKE,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NIAMA KEITA est DIAHANKE,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NIAMA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SADIO KEITA est DIAHANKE,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SARANG TOUNKARA est DIAHANKE,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TOUNKO KEITA est DIAHANKE,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TOUNKO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(14)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BOUBACAR KEITA 2 pour la cotisation est de 250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NIAMA KEITA pour la cotisation est de 250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TOUNKO KEITA pour la cotisation est de 250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TOUNKO KEITA qui fréquente 2ème année de Primaire  est de 0 FCFA, TOUNKO KEITA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BOUBACAR KEITA 1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FATOUMATA TOUNKARA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NIAMA CAMARA 1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NIAMA CAMARA 2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s01q35, s01q36, s01q37, s02q04, s02q15, s03q13, s03q14, s03q15</w:t>
            </w:r>
          </w:p>
        </w:tc>
        <w:tc>
          <w:tcPr>
            <w:tcW w:type="dxa" w:w="6520"/>
          </w:tcPr>
          <w:p>
            <w:r>
              <w:rPr>
                <w:b w:val="0"/>
                <w:i w:val="0"/>
                <w:sz w:val="17"/>
              </w:rPr>
              <w:t>Vous déclarez que NIAMA CAMARA 2 dans ce ménage s'est consulté dans un service de santé, ou chez un guérisseur au cours des 3 derniers mois sans hospitalisation (ne pas considérer les consultations prénatales) q13=Oui, mais vous avez pris NSP partout de la question q14 à q21.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NIAMA CAMARA 2 a eu est PARALYSIE,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NIAMA CAMARA 1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MARIAMA KEITA 2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FATOU CAMARA (9500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fournir d'effort pour avoir des réponses exactes au lieu de NSP ou Refus.</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demander le ménage pour renseigner le reste (Section 8).</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KEITA (1500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KEITA (2000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Radio simple/Radiocassette ne doit pas être égal 0 même si le ménage l'a reçu en cadeau prière de leurs aider à faire une estimations.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ARACHIDE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ARACHIDE selon les mesures GPS est de 12409.52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ARACHIDE selon l'exploitant est de 63.4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ARACHIDE est de 150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ARACHIDE selon les mesures GPS est de 64.3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ARACHIDE est de 75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ARACHIDE selon les mesures GPS est de 10066.56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ARACHIDE selon les mesures GPS est de 30631.95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ARACHIDE selon les mesures GPS est de 738.31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90 FCFA par Kilogramme qui semble faible, prière de vérifier  le montant d'achat (4500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90 FCFA qui est relativement faible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(4500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250 FCFA par Litre qui semble faible, prière de vérifier  le montant d'achat (5000 FCFA pour 20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Laitue est de 12000 FCFA qui semble élevé, prière de verifier le montant tiré de la vente (12000 FCFA) de Laitue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NIAMA CAMARA 2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MARIAMA KEITA 2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SARANG TOUNKARA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BOUBACAR KEITA a comme taille 14 personnes dont ils vivent à KEDOUGOU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(2) qui ne semble pas être un bon nom ou contient des lettres, prière de mettre le vrai nom du champs.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