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44-63-25-55</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44-63-25-55</w:t>
            </w:r>
          </w:p>
        </w:tc>
        <w:tc>
          <w:tcPr>
            <w:tcW w:type="dxa" w:w="3551"/>
            <w:shd w:fill="F8FAFC"/>
          </w:tcPr>
          <w:p>
            <w:r>
              <w:rPr>
                <w:b w:val="0"/>
                <w:i w:val="0"/>
                <w:color w:val="64748B"/>
                <w:sz w:val="14"/>
              </w:rPr>
              <w:t>CHEF DE MÉNAGE</w:t>
              <w:br/>
            </w:r>
            <w:r>
              <w:rPr>
                <w:b/>
                <w:i w:val="0"/>
                <w:sz w:val="18"/>
              </w:rPr>
              <w:t>BAKARY KEITA</w:t>
            </w:r>
          </w:p>
        </w:tc>
      </w:tr>
      <w:tr>
        <w:tc>
          <w:tcPr>
            <w:tcW w:type="dxa" w:w="3551"/>
            <w:shd w:fill="F8FAFC"/>
          </w:tcPr>
          <w:p>
            <w:r>
              <w:rPr>
                <w:b w:val="0"/>
                <w:i w:val="0"/>
                <w:color w:val="64748B"/>
                <w:sz w:val="14"/>
              </w:rPr>
              <w:t>TÉLÉPHONE CM</w:t>
              <w:br/>
            </w:r>
            <w:r>
              <w:rPr>
                <w:b/>
                <w:i w:val="0"/>
                <w:sz w:val="18"/>
              </w:rPr>
              <w:t>77 728 12 55</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2026-07-10T10:46:12</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BACARY KEITA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BACARY KEITA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BACARY KEITA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BACARY KEITA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BACARY KEITA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