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81-51-46-47</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81-51-46-47</w:t>
            </w:r>
          </w:p>
        </w:tc>
        <w:tc>
          <w:tcPr>
            <w:tcW w:type="dxa" w:w="3551"/>
            <w:shd w:fill="F8FAFC"/>
          </w:tcPr>
          <w:p>
            <w:r>
              <w:rPr>
                <w:b w:val="0"/>
                <w:i w:val="0"/>
                <w:color w:val="64748B"/>
                <w:sz w:val="14"/>
              </w:rPr>
              <w:t>CHEF DE MÉNAGE</w:t>
              <w:br/>
            </w:r>
            <w:r>
              <w:rPr>
                <w:b/>
                <w:i w:val="0"/>
                <w:sz w:val="18"/>
              </w:rPr>
              <w:t>DIOMEL BALDE</w:t>
            </w:r>
          </w:p>
        </w:tc>
      </w:tr>
      <w:tr>
        <w:tc>
          <w:tcPr>
            <w:tcW w:type="dxa" w:w="3551"/>
            <w:shd w:fill="F8FAFC"/>
          </w:tcPr>
          <w:p>
            <w:r>
              <w:rPr>
                <w:b w:val="0"/>
                <w:i w:val="0"/>
                <w:color w:val="64748B"/>
                <w:sz w:val="14"/>
              </w:rPr>
              <w:t>TÉLÉPHONE CM</w:t>
              <w:br/>
            </w:r>
            <w:r>
              <w:rPr>
                <w:b/>
                <w:i w:val="0"/>
                <w:sz w:val="18"/>
              </w:rPr>
              <w:t>77 997 52 35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2026-07-07T16:29:45</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DIOMEL BALDE diffère de celui donné par DIOMEL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 BALDE diffère de celui donné par TOUNKA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BALDE ou l'année à laquelle AMADOU BALDE a fréquenté l'école pour la dernière fois (.) le dernier diplome de AMADOU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MARIAMA BALDE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DIOMEL BALDE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250000 Fcfa avec le type de logement Maison Basse est relativement élevé par rapport aux autres montants observés à KOLDA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DIOMEL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BALDE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KHADIYATOU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DIOMEL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DIABOUYEL BALDE qui fréquente 5ème année de Primaire  est de 0 FCFA, DIABOUYEL BALDE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DIOUMA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BALDE ), prière de renseignés toutes les questions liées à ( DIOUMA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TOUNKA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TOUNKA BALDE ), prière de renseignés toutes les questions liées à ( TOUNKA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DIOMEL BALDE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DIOMEL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DIOMEL BALDE ), prière de renseignés toutes les questions liées à ( DIOMEL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DIOMEL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DIOMEL BALDE ), prière de renseignés toutes les questions liées à ( DIOMEL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DIOMEL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(35000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DIOUMA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TOUNKA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AvertissementDIOMEL BALDE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DIOMEL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