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02-47-08-63</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02-47-08-63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[2026-07-05 11:55:40] </w:t>
      </w:r>
      <w:r>
        <w:rPr>
          <w:b/>
          <w:i w:val="0"/>
          <w:color w:val="1F6FEB"/>
          <w:sz w:val="16"/>
        </w:rPr>
        <w:t xml:space="preserve">EQ19_enq3_v2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