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légumes en feuilles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Petits pois frais en Boite (Autre que la boite/pot de tomate) (Moyen)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