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41-25-38-86</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11301410182</w:t>
            </w:r>
          </w:p>
        </w:tc>
        <w:tc>
          <w:tcPr>
            <w:tcW w:type="dxa" w:w="3551"/>
            <w:shd w:fill="F8FAFC"/>
          </w:tcPr>
          <w:p>
            <w:r>
              <w:rPr>
                <w:b w:val="0"/>
                <w:i w:val="0"/>
                <w:color w:val="64748B"/>
                <w:sz w:val="14"/>
              </w:rPr>
              <w:t>MÉNAGE</w:t>
              <w:br/>
            </w:r>
            <w:r>
              <w:rPr>
                <w:b/>
                <w:i w:val="0"/>
                <w:color w:val="1F6FEB"/>
                <w:sz w:val="18"/>
              </w:rPr>
              <w:t>41-25-38-86</w:t>
            </w:r>
          </w:p>
        </w:tc>
        <w:tc>
          <w:tcPr>
            <w:tcW w:type="dxa" w:w="3551"/>
            <w:shd w:fill="F8FAFC"/>
          </w:tcPr>
          <w:p>
            <w:r>
              <w:rPr>
                <w:b w:val="0"/>
                <w:i w:val="0"/>
                <w:color w:val="64748B"/>
                <w:sz w:val="14"/>
              </w:rPr>
              <w:t>CHEF DE MÉNAGE</w:t>
              <w:br/>
            </w:r>
            <w:r>
              <w:rPr>
                <w:b/>
                <w:i w:val="0"/>
                <w:sz w:val="18"/>
              </w:rPr>
              <w:t>SALIMATA DIAKHATE</w:t>
            </w:r>
          </w:p>
        </w:tc>
      </w:tr>
      <w:tr>
        <w:tc>
          <w:tcPr>
            <w:tcW w:type="dxa" w:w="3551"/>
            <w:shd w:fill="F8FAFC"/>
          </w:tcPr>
          <w:p>
            <w:r>
              <w:rPr>
                <w:b w:val="0"/>
                <w:i w:val="0"/>
                <w:color w:val="64748B"/>
                <w:sz w:val="14"/>
              </w:rPr>
              <w:t>TÉLÉPHONE CM</w:t>
              <w:br/>
            </w:r>
            <w:r>
              <w:rPr>
                <w:b/>
                <w:i w:val="0"/>
                <w:sz w:val="18"/>
              </w:rPr>
              <w:t>77 537 77 18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2026-07-01T13:21:19</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Ahmadou bamba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diop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khouthia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diop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salimata Diakhate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Bintou Gueye diffère de celui donné par Bintou Gueye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(8)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86000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Ahmadou bamba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khouthia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salimata Diakhate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Bintou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khouthia Diop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(201000 Fcfa) de salimata Diakhate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montant(0 FCFA) des dépenses pour chaque visite prénatale de Bintou Gueye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Ail en Gousse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salimata diakhate avec une taille de 6 personnes a consommé 3 Sachets en Petit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salimata diakhate (447000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(22000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(70000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(25000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(8500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(55000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(1700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(48000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(64000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salimata diakhate (80000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salimata Diakhate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khouthia Diop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ousseynou diop est un Ecrivains publics et assimilés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salimata diakhate a comme taille 6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[2026-07-02 16:41:20]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[2026-07-08 12:59:46] </w:t>
      </w:r>
      <w:r>
        <w:rPr>
          <w:b/>
          <w:i w:val="0"/>
          <w:color w:val="1F6FEB"/>
          <w:sz w:val="16"/>
        </w:rPr>
        <w:t xml:space="preserve">EQ2_enq2_v2 </w:t>
      </w:r>
      <w:r>
        <w:rPr>
          <w:b w:val="0"/>
          <w:i w:val="0"/>
          <w:color w:val="64748B"/>
          <w:sz w:val="16"/>
        </w:rPr>
        <w:t xml:space="preserve">sur @@Completed : </w:t>
      </w:r>
      <w:r>
        <w:rPr>
          <w:b w:val="0"/>
          <w:i w:val="0"/>
          <w:sz w:val="17"/>
        </w:rPr>
        <w:t>ra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