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24-93-33-06</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24-93-33-06</w:t>
            </w:r>
          </w:p>
        </w:tc>
        <w:tc>
          <w:tcPr>
            <w:tcW w:type="dxa" w:w="3551"/>
            <w:shd w:fill="F8FAFC"/>
          </w:tcPr>
          <w:p>
            <w:r>
              <w:rPr>
                <w:b w:val="0"/>
                <w:i w:val="0"/>
                <w:color w:val="64748B"/>
                <w:sz w:val="14"/>
              </w:rPr>
              <w:t>CHEF DE MÉNAGE</w:t>
              <w:br/>
            </w:r>
            <w:r>
              <w:rPr>
                <w:b/>
                <w:i w:val="0"/>
                <w:sz w:val="18"/>
              </w:rPr>
              <w:t>PIERRE DIATTA</w:t>
            </w:r>
          </w:p>
        </w:tc>
      </w:tr>
      <w:tr>
        <w:tc>
          <w:tcPr>
            <w:tcW w:type="dxa" w:w="3551"/>
            <w:shd w:fill="F8FAFC"/>
          </w:tcPr>
          <w:p>
            <w:r>
              <w:rPr>
                <w:b w:val="0"/>
                <w:i w:val="0"/>
                <w:color w:val="64748B"/>
                <w:sz w:val="14"/>
              </w:rPr>
              <w:t>TÉLÉPHONE CM</w:t>
              <w:br/>
            </w:r>
            <w:r>
              <w:rPr>
                <w:b/>
                <w:i w:val="0"/>
                <w:sz w:val="18"/>
              </w:rPr>
              <w:t>77 544 96 27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2026-06-20T11:30:56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Elisabete Mendy) , prière de renseigner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Elisabete Mendy n'a pas fréquenté l'école au cours de l'année scolaire 2024/2025 mais a déclaré .a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Celestine Gabriel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Pascale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Elisabete Mendy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Elisabete Mendy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Elisabete Mendy , prière de renseignés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Elisabete Mendy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Pierre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Pierre Diatta avec une taille de 4 personnes a consommé 2 Tas en Moyen de Poisson frais dorade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Pierre Diatta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Sucre en poudre en Kg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Pierre Diatta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bl>
    <w:p/>
    <w:p>
      <w:r>
        <w:rPr>
          <w:b/>
          <w:i w:val="0"/>
          <w:color w:val="1F6FEB"/>
          <w:sz w:val="22"/>
        </w:rPr>
        <w:t>💬 COMMENTAIRES SUPERVISEUR / ENQUÊTEUR (1)</w:t>
      </w:r>
    </w:p>
    <w:p>
      <w:pPr>
        <w:pStyle w:val="ListBullet"/>
      </w:pPr>
      <w:r>
        <w:rPr>
          <w:b w:val="0"/>
          <w:i w:val="0"/>
          <w:color w:val="64748B"/>
          <w:sz w:val="16"/>
        </w:rPr>
        <w:t xml:space="preserve">[2026-07-13 21:09:37] </w:t>
      </w:r>
      <w:r>
        <w:rPr>
          <w:b/>
          <w:i w:val="0"/>
          <w:color w:val="1F6FEB"/>
          <w:sz w:val="16"/>
        </w:rPr>
        <w:t xml:space="preserve">EQ2_enq6_v2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