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43-40-44-07</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43-40-44-07</w:t>
            </w:r>
          </w:p>
        </w:tc>
        <w:tc>
          <w:tcPr>
            <w:tcW w:type="dxa" w:w="3551"/>
            <w:shd w:fill="F8FAFC"/>
          </w:tcPr>
          <w:p>
            <w:r>
              <w:rPr>
                <w:b w:val="0"/>
                <w:i w:val="0"/>
                <w:color w:val="64748B"/>
                <w:sz w:val="14"/>
              </w:rPr>
              <w:t>CHEF DE MÉNAGE</w:t>
              <w:br/>
            </w:r>
            <w:r>
              <w:rPr>
                <w:b/>
                <w:i w:val="0"/>
                <w:sz w:val="18"/>
              </w:rPr>
              <w:t>OMAR MBALLO</w:t>
            </w:r>
          </w:p>
        </w:tc>
      </w:tr>
      <w:tr>
        <w:tc>
          <w:tcPr>
            <w:tcW w:type="dxa" w:w="3551"/>
            <w:shd w:fill="F8FAFC"/>
          </w:tcPr>
          <w:p>
            <w:r>
              <w:rPr>
                <w:b w:val="0"/>
                <w:i w:val="0"/>
                <w:color w:val="64748B"/>
                <w:sz w:val="14"/>
              </w:rPr>
              <w:t>TÉLÉPHONE CM</w:t>
              <w:br/>
            </w:r>
            <w:r>
              <w:rPr>
                <w:b/>
                <w:i w:val="0"/>
                <w:sz w:val="18"/>
              </w:rPr>
              <w:t>78 727 56 89</w:t>
            </w:r>
          </w:p>
        </w:tc>
        <w:tc>
          <w:tcPr>
            <w:tcW w:type="dxa" w:w="3551"/>
            <w:shd w:fill="F8FAFC"/>
          </w:tcPr>
          <w:p>
            <w:r>
              <w:rPr>
                <w:b w:val="0"/>
                <w:i w:val="0"/>
                <w:color w:val="64748B"/>
                <w:sz w:val="14"/>
              </w:rPr>
              <w:t>LOCALISATION</w:t>
              <w:br/>
            </w:r>
            <w:r>
              <w:rPr>
                <w:b/>
                <w:i w:val="0"/>
                <w:sz w:val="18"/>
              </w:rPr>
              <w:t>ABY SAMAOU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2026-06-26T09:32:41</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SOW diffère de celui donné par BAYE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MBALLO diffère de celui donné par OMAR MBALLO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DIAO s'est consulté la première fois pour cette maladie (Douleurs/fatigue) chez un médecin généraliste et vous dites que  AISSATOU DIAO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1.160714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OMAR MBALLO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 kg),  des quantités vendus (0 kg) et des quantités en stock (3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(0 kg) et des quantités en stock (180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(60 kg) et des quantités en stock (360 kg) depasse la quantité totale (400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(20 kg),  des quantités vendus (0 kg) et des quantités en stock (4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AMINATA MBALLO, les agriculteurs dont leurs cultures est principalement destiné à la consommation du ménage sont des (Agriculteurs, subsistances) et ceux qui le font avec l'élevage sont des (Agriculteurs et eleveurs, subsistances)Nombre de mois exercé  (3 mois) par AMINATA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DIAO, les agriculteurs dont leurs cultures est principalement destiné à la consommation du ménage sont des (Agriculteurs, subsistances) et ceux qui le font avec l'élevage sont des (Agriculteurs et eleveurs, subsistances)Nombre de mois exercé  (3 mois) par FATOU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SOW, les agriculteurs dont leurs cultures est principalement destiné à la consommation du ménage sont des (Agriculteurs, subsistances) et ceux qui le font avec l'élevage sont des (Agriculteurs et eleveurs, subsistances)Nombre de mois exercé  (3 mois) par FATOUMATA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FATOUMATA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MBALLO, les agriculteurs dont leurs cultures est principalement destiné à la consommation du ménage sont des (Agriculteurs, subsistances) et ceux qui le font avec l'élevage sont des (Agriculteurs et eleveurs, subsistances)Attention ! Le nombre de jours (7 jours) que OMAR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SOULEYE MBALLO, les agriculteurs dont leurs cultures est principalement destiné à la consommation du ménage sont des (Agriculteurs, subsistances) et ceux qui le font avec l'élevage sont des (Agriculteurs et eleveurs, subsistances)Attention ! Le nombre de jours (7 jours) que SOULEYE MBALLO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MBALLO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MBALLO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MBALLO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MBALLO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Tôle et paille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OMAR MBALLO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OMAR MBALLO ayant travaillé dans la parcelle champ 2: arachides et niébé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2: arachides et niébé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champ 2: arachides et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champ 2: arachides et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champ 2: arachides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2: arachides et niébé selon les mesures GPS est de 8111.78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15602.82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196.88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SÉSAME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SÉSAME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SÉSAME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2529.08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11113.95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65 FCFA par Kilogramme qui semble faible, prière de vérifier  le montant d'achat (13000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110 FCFA par Kilogramme qui semble faible, prière de vérifier  le montant d'achat (22000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(500 FCFA pour 2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arachides et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arachides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 FCFA qui semble élevé, prière de verifier le montant tiré de la vente (6000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(60 kg) et des quantités en stock (360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(18500 FCFA) de OMAR MBALLO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MBALLO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(CHAM2: ARACHIDE  ET NIÉBÉ)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2: arachides et niébé)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5: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:SESAME)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SORGHO)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