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81-00-17-75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81-00-17-75</w:t>
            </w:r>
          </w:p>
        </w:tc>
        <w:tc>
          <w:tcPr>
            <w:tcW w:type="dxa" w:w="3551"/>
            <w:shd w:fill="F8FAFC"/>
          </w:tcPr>
          <w:p>
            <w:r>
              <w:rPr>
                <w:b w:val="0"/>
                <w:i w:val="0"/>
                <w:color w:val="64748B"/>
                <w:sz w:val="14"/>
              </w:rPr>
              <w:t>CHEF DE MÉNAGE</w:t>
              <w:br/>
            </w:r>
            <w:r>
              <w:rPr>
                <w:b/>
                <w:i w:val="0"/>
                <w:sz w:val="18"/>
              </w:rPr>
              <w:t>ABDOULAYE THIAM</w:t>
            </w:r>
          </w:p>
        </w:tc>
      </w:tr>
      <w:tr>
        <w:tc>
          <w:tcPr>
            <w:tcW w:type="dxa" w:w="3551"/>
            <w:shd w:fill="F8FAFC"/>
          </w:tcPr>
          <w:p>
            <w:r>
              <w:rPr>
                <w:b w:val="0"/>
                <w:i w:val="0"/>
                <w:color w:val="64748B"/>
                <w:sz w:val="14"/>
              </w:rPr>
              <w:t>TÉLÉPHONE CM</w:t>
              <w:br/>
            </w:r>
            <w:r>
              <w:rPr>
                <w:b/>
                <w:i w:val="0"/>
                <w:sz w:val="18"/>
              </w:rPr>
              <w:t>78 666 08 00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2026-07-07T10:47:04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THIAM diffère de celui donné par ABDOULAYE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NDIABOU NDIAYE diffère de celui donné par NDIABOU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THIAM diffère de celui donné par SAMBA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.8367347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THIAM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SIRO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THIAM est de 200000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THIAM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ouvrrier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THIAM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11670.77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16764.62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THIAM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THIAM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