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86-83-56-91</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86-83-56-91</w:t>
            </w:r>
          </w:p>
        </w:tc>
        <w:tc>
          <w:tcPr>
            <w:tcW w:type="dxa" w:w="3551"/>
            <w:shd w:fill="F8FAFC"/>
          </w:tcPr>
          <w:p>
            <w:r>
              <w:rPr>
                <w:b w:val="0"/>
                <w:i w:val="0"/>
                <w:color w:val="64748B"/>
                <w:sz w:val="14"/>
              </w:rPr>
              <w:t>CHEF DE MÉNAGE</w:t>
              <w:br/>
            </w:r>
            <w:r>
              <w:rPr>
                <w:b/>
                <w:i w:val="0"/>
                <w:sz w:val="18"/>
              </w:rPr>
              <w:t>MBARE BA</w:t>
            </w:r>
          </w:p>
        </w:tc>
      </w:tr>
      <w:tr>
        <w:tc>
          <w:tcPr>
            <w:tcW w:type="dxa" w:w="3551"/>
            <w:shd w:fill="F8FAFC"/>
          </w:tcPr>
          <w:p>
            <w:r>
              <w:rPr>
                <w:b w:val="0"/>
                <w:i w:val="0"/>
                <w:color w:val="64748B"/>
                <w:sz w:val="14"/>
              </w:rPr>
              <w:t>TÉLÉPHONE CM</w:t>
              <w:br/>
            </w:r>
            <w:r>
              <w:rPr>
                <w:b/>
                <w:i w:val="0"/>
                <w:sz w:val="18"/>
              </w:rPr>
              <w:t>78 502 95 15</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2026-07-11T10:43:53</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 diffère de celui donné par IBRAHIMA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MBARO  BA diffère de celui donné par MBARO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2025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BA 2 s'est consulté la première fois pour cette maladie (Fièvre/Paludisme) chez un médecin spécialiste et vous dites que  MAMADOU BA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ADIOUMA BA est (Ménagère) de la 4.21 et ADIOUMA BA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MBARE BA (Banco amélioré/ semi-dur)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(2 kg) depasse la quantité totale (100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(1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BA 2 , prière de renseignés toutes les questions liées à ABDOULAYE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MAYRAME BA , prière de renseignés toutes les questions liées à MAYRAME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BA , prière de renseignés toutes les questions liées à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SANOU BA , prière de renseignés toutes les questions liées à SANOU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L’école n’a eu des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SANOU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SANOU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montant(80000 FCFA) des dépenses pour chaque visite prénatale de DIEYNABA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2 ), prière de renseignés toutes les questions liées à ( ABDOULAYE BA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ADIOUMA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BA ), prière de renseignés toutes les questions liées à ( ADIOUMA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 ), prière de renseignés toutes les questions liées à ( DIEYNABA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DJIBA BA ), prière de renseignés toutes les questions liées à ( DJIBA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DJIBRILOU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DJIBRILOU BA ), prière de renseignés toutes les questions liées à ( DJIBRILOU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2 ), prière de renseignés toutes les questions liées à ( MAMADOU BA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MAYRAME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MAYRAME BA ), prière de renseignés toutes les questions liées à ( MAYRAME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MBARO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MBARO  BA ), prière de renseignés toutes les questions liées à ( MBARO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 ), prière de renseignés toutes les questions liées à ( MOUSSA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SANOU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SANOU BA ), prière de renseignés toutes les questions liées à ( SANOU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(4300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banco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MBARE BA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Sesame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12453.48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MBARE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486.39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9842.17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Sesame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21250 FCFA qui semble élevé, prière de verifier le montant tiré de la vente (42500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(2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(Cham3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et niébé)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(6000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