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99-08-16-31</w:t>
      </w:r>
    </w:p>
    <w:p>
      <w:r>
        <w:rPr>
          <w:b w:val="0"/>
          <w:i w:val="0"/>
          <w:color w:val="64748B"/>
          <w:sz w:val="18"/>
        </w:rPr>
        <w:t>Enquêteur : EQ22_enq3_v2 (SIRA FOFANA)  ·  Équipe : EQ22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123203000000</w:t>
            </w:r>
          </w:p>
        </w:tc>
        <w:tc>
          <w:tcPr>
            <w:tcW w:type="dxa" w:w="3551"/>
            <w:shd w:fill="F8FAFC"/>
          </w:tcPr>
          <w:p>
            <w:r>
              <w:rPr>
                <w:b w:val="0"/>
                <w:i w:val="0"/>
                <w:color w:val="64748B"/>
                <w:sz w:val="14"/>
              </w:rPr>
              <w:t>MÉNAGE</w:t>
              <w:br/>
            </w:r>
            <w:r>
              <w:rPr>
                <w:b/>
                <w:i w:val="0"/>
                <w:color w:val="1F6FEB"/>
                <w:sz w:val="18"/>
              </w:rPr>
              <w:t>99-08-16-31</w:t>
            </w:r>
          </w:p>
        </w:tc>
        <w:tc>
          <w:tcPr>
            <w:tcW w:type="dxa" w:w="3551"/>
            <w:shd w:fill="F8FAFC"/>
          </w:tcPr>
          <w:p>
            <w:r>
              <w:rPr>
                <w:b w:val="0"/>
                <w:i w:val="0"/>
                <w:color w:val="64748B"/>
                <w:sz w:val="14"/>
              </w:rPr>
              <w:t>CHEF DE MÉNAGE</w:t>
              <w:br/>
            </w:r>
            <w:r>
              <w:rPr>
                <w:b/>
                <w:i w:val="0"/>
                <w:sz w:val="18"/>
              </w:rPr>
              <w:t>PAPA WILANE</w:t>
            </w:r>
          </w:p>
        </w:tc>
      </w:tr>
      <w:tr>
        <w:tc>
          <w:tcPr>
            <w:tcW w:type="dxa" w:w="3551"/>
            <w:shd w:fill="F8FAFC"/>
          </w:tcPr>
          <w:p>
            <w:r>
              <w:rPr>
                <w:b w:val="0"/>
                <w:i w:val="0"/>
                <w:color w:val="64748B"/>
                <w:sz w:val="14"/>
              </w:rPr>
              <w:t>TÉLÉPHONE CM</w:t>
              <w:br/>
            </w:r>
            <w:r>
              <w:rPr>
                <w:b/>
                <w:i w:val="0"/>
                <w:sz w:val="18"/>
              </w:rPr>
              <w:t>78 748 90 41</w:t>
            </w:r>
          </w:p>
        </w:tc>
        <w:tc>
          <w:tcPr>
            <w:tcW w:type="dxa" w:w="3551"/>
            <w:shd w:fill="F8FAFC"/>
          </w:tcPr>
          <w:p>
            <w:r>
              <w:rPr>
                <w:b w:val="0"/>
                <w:i w:val="0"/>
                <w:color w:val="64748B"/>
                <w:sz w:val="14"/>
              </w:rPr>
              <w:t>LOCALISATION</w:t>
              <w:br/>
            </w:r>
            <w:r>
              <w:rPr>
                <w:b/>
                <w:i w:val="0"/>
                <w:sz w:val="18"/>
              </w:rPr>
              <w:t>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2026-06-28T09:58:21</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arame ka diffère de celui donné par arame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papa willane diffère de celui donné par papa willane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rokhy willane diffère de celui donné par rokhy willane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(500 kg), des quantités offertes (500 kg),  des quantités vendus (5000 kg) et des quantités en stock (0 kg) depasse la quantité totale (1 kg) que le ménage a eu après la recolte de Pastèque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papa willane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sidi willane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sidi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diama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handalla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rokhy willane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arame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papa willane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papa willane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rokhy willane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rokhy willane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babacar willane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diama willane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 willane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handalla willane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mouhamed willane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ramatou willane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rokhy willane 2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sidi willane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babacar willane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babacar willane ), prière de renseignés toutes les questions liées à ( babacar willane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diama willane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diama willane ), prière de renseignés toutes les questions liées à ( diama willane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willane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willane ), prière de renseignés toutes les questions liées à ( fatou willane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handalla willane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handalla willane ), prière de renseignés toutes les questions liées à ( handalla willane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rokhy willane 2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rokhy willane 2 ), prière de renseignés toutes les questions liées à ( rokhy willane 2 ).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rokhy willane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rokhy willane ), prière de renseignés toutes les questions liées à ( rokhy willane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sidi willane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sidi willane ), prière de renseignés toutes les questions liées à ( sidi willane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Patate douce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papa willane avec une taille de 11 personnes a consommé 7 Kg en taille unique de Poisson frais yaboye ou obo (sardinelle)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willane (1500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willane (8000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(4500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willane (4500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willane (10000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café et beignet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Nombre  d'entreprise declaré entre 10.02 à 10.10 est different de celui declaré en 10.12, veuillez verifier cette information.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s10q12b</w:t>
            </w:r>
          </w:p>
        </w:tc>
        <w:tc>
          <w:tcPr>
            <w:tcW w:type="dxa" w:w="6520"/>
          </w:tcPr>
          <w:p>
            <w:r>
              <w:rPr>
                <w:b w:val="0"/>
                <w:i w:val="0"/>
                <w:sz w:val="17"/>
              </w:rPr>
              <w:t>Le nombre d'entreprises doit être au moins le nombre d'activités indiquées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revêtement du sol du logement le/la Ciment/Béton, mais celui du ménage de papa willane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arachide est le champs ne lui appartient pas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45 FCFA par Gramme qui semble faible, prière de vérifier  le montant d'achat (22500 FCFA pour 500 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Gramme de Engrais inorganiques - NPK/Formule unique est de 45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(22500 FCFA pour 500 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Pastèque est de 45 FCFA par Gramme qui semble faible, prière de vérifier  le montant d'achat (22500 FCFA pour 500 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250000 FCFA qui semble élevé, prière de verifier le montant tiré de la vente (250000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31250 FCFA qui semble élevé, prière de verifier le montant tiré de la vente (62500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Pastèque est de 250000 FCFA qui semble élevé, prière de verifier le montant tiré de la vente (250000 FCFA)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(500 kg), des quantités offertes (500 kg),  des quantités vendus (5000 kg) et des quantités en stock (0 kg) diffère de celle de la quantité totale (1 kg) que le ménage a eu après la recolte de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willane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handalla willane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sidi willane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arame 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diama willane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willane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rokhy willane 2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rokhy willane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papa willane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Petit de Poisson séché Guedj Con,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