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76-13-97-80</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76-13-97-80</w:t>
            </w:r>
          </w:p>
        </w:tc>
        <w:tc>
          <w:tcPr>
            <w:tcW w:type="dxa" w:w="3551"/>
            <w:shd w:fill="F8FAFC"/>
          </w:tcPr>
          <w:p>
            <w:r>
              <w:rPr>
                <w:b w:val="0"/>
                <w:i w:val="0"/>
                <w:color w:val="64748B"/>
                <w:sz w:val="14"/>
              </w:rPr>
              <w:t>CHEF DE MÉNAGE</w:t>
              <w:br/>
            </w:r>
            <w:r>
              <w:rPr>
                <w:b/>
                <w:i w:val="0"/>
                <w:sz w:val="18"/>
              </w:rPr>
              <w:t>BARA BASSEL</w:t>
            </w:r>
          </w:p>
        </w:tc>
      </w:tr>
      <w:tr>
        <w:tc>
          <w:tcPr>
            <w:tcW w:type="dxa" w:w="3551"/>
            <w:shd w:fill="F8FAFC"/>
          </w:tcPr>
          <w:p>
            <w:r>
              <w:rPr>
                <w:b w:val="0"/>
                <w:i w:val="0"/>
                <w:color w:val="64748B"/>
                <w:sz w:val="14"/>
              </w:rPr>
              <w:t>TÉLÉPHONE CM</w:t>
              <w:br/>
            </w:r>
            <w:r>
              <w:rPr>
                <w:b/>
                <w:i w:val="0"/>
                <w:sz w:val="18"/>
              </w:rPr>
              <w:t>76 661 91 76</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2026-06-20T09:45:03</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Bara Bassel) , prière de renseigner toutes les questions liées à  Bara Bassel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Bara Bassel diffère de celui donné par Bara Bassel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kane diffère de celui donné par Haby kane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1200 Sachets industriel de Petit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Bassel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Diekk Bassel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Bassel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 Bassel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Bara Bassel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Bara Bassel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Haby kane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Haby kane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Bara Bassel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Bara Bassel avec une taille de 7 personnes a consommé 14 Sachets en Petit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Bassel (2500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voiture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Bassel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kokseur garage est pas besoin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cacaoette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cacaoette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Bara Bassel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Fama Bassel est Etudiant/Elève de la 4.21 mais Fama Bassel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[2026-07-01 11:39:27] </w:t>
      </w:r>
      <w:r>
        <w:rPr>
          <w:b/>
          <w:i w:val="0"/>
          <w:color w:val="1F6FEB"/>
          <w:sz w:val="16"/>
        </w:rPr>
        <w:t xml:space="preserve">EQ25_sup_v2 </w:t>
      </w:r>
      <w:r>
        <w:rPr>
          <w:b w:val="0"/>
          <w:i w:val="0"/>
          <w:color w:val="64748B"/>
          <w:sz w:val="16"/>
        </w:rPr>
        <w:t xml:space="preserve">sur @@RejectedBySupervisor : </w:t>
      </w:r>
      <w:r>
        <w:rPr>
          <w:b w:val="0"/>
          <w:i w:val="0"/>
          <w:sz w:val="17"/>
        </w:rPr>
        <w:t>Revoir 11.26 jusqua 11.30. Il faux revoir la question des source d’eau et d’energie  Re oir 10 la branche d’activite. 10.41. 10.51</w:t>
      </w:r>
    </w:p>
    <w:p>
      <w:pPr>
        <w:pStyle w:val="ListBullet"/>
      </w:pPr>
      <w:r>
        <w:rPr>
          <w:b w:val="0"/>
          <w:i w:val="0"/>
          <w:color w:val="64748B"/>
          <w:sz w:val="16"/>
        </w:rPr>
        <w:t xml:space="preserve">[2026-07-09 15:58:17] </w:t>
      </w:r>
      <w:r>
        <w:rPr>
          <w:b/>
          <w:i w:val="0"/>
          <w:color w:val="1F6FEB"/>
          <w:sz w:val="16"/>
        </w:rPr>
        <w:t xml:space="preserve">EQ25_sup_v2 </w:t>
      </w:r>
      <w:r>
        <w:rPr>
          <w:b w:val="0"/>
          <w:i w:val="0"/>
          <w:color w:val="64748B"/>
          <w:sz w:val="16"/>
        </w:rPr>
        <w:t xml:space="preserve">sur @@RejectedBySupervisor : </w:t>
      </w:r>
      <w:r>
        <w:rPr>
          <w:b w:val="0"/>
          <w:i w:val="0"/>
          <w:sz w:val="17"/>
        </w:rPr>
        <w:t>Revoirsection10 ventedecacaouettes</w:t>
      </w:r>
    </w:p>
    <w:p>
      <w:pPr>
        <w:pStyle w:val="ListBullet"/>
      </w:pPr>
      <w:r>
        <w:rPr>
          <w:b w:val="0"/>
          <w:i w:val="0"/>
          <w:color w:val="64748B"/>
          <w:sz w:val="16"/>
        </w:rPr>
        <w:t xml:space="preserve">[2026-07-12 15:59:30] </w:t>
      </w:r>
      <w:r>
        <w:rPr>
          <w:b/>
          <w:i w:val="0"/>
          <w:color w:val="1F6FEB"/>
          <w:sz w:val="16"/>
        </w:rPr>
        <w:t xml:space="preserve">EQ25_sup_v2 </w:t>
      </w:r>
      <w:r>
        <w:rPr>
          <w:b w:val="0"/>
          <w:i w:val="0"/>
          <w:color w:val="64748B"/>
          <w:sz w:val="16"/>
        </w:rPr>
        <w:t xml:space="preserve">sur @@RejectedBySupervisor : </w:t>
      </w:r>
      <w:r>
        <w:rPr>
          <w:b w:val="0"/>
          <w:i w:val="0"/>
          <w:sz w:val="17"/>
        </w:rPr>
        <w:t>Pour la vente de cacaouettes donnez la valeurs de la matieres premiere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