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87-54-85-64</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87-54-85-64</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76 887 54 80</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17:50:11] </w:t>
      </w:r>
      <w:r>
        <w:rPr>
          <w:b/>
          <w:i w:val="0"/>
          <w:color w:val="1F6FEB"/>
          <w:sz w:val="16"/>
        </w:rPr>
        <w:t xml:space="preserve">EQ25_enq2_v2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