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42-74-11-57</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42-74-11-57</w:t>
            </w:r>
          </w:p>
        </w:tc>
        <w:tc>
          <w:tcPr>
            <w:tcW w:type="dxa" w:w="3551"/>
            <w:shd w:fill="F8FAFC"/>
          </w:tcPr>
          <w:p>
            <w:r>
              <w:rPr>
                <w:b w:val="0"/>
                <w:i w:val="0"/>
                <w:color w:val="64748B"/>
                <w:sz w:val="14"/>
              </w:rPr>
              <w:t>CHEF DE MÉNAGE</w:t>
              <w:br/>
            </w:r>
            <w:r>
              <w:rPr>
                <w:b/>
                <w:i w:val="0"/>
                <w:sz w:val="18"/>
              </w:rPr>
              <w:t>DIATTA SENE</w:t>
            </w:r>
          </w:p>
        </w:tc>
      </w:tr>
      <w:tr>
        <w:tc>
          <w:tcPr>
            <w:tcW w:type="dxa" w:w="3551"/>
            <w:shd w:fill="F8FAFC"/>
          </w:tcPr>
          <w:p>
            <w:r>
              <w:rPr>
                <w:b w:val="0"/>
                <w:i w:val="0"/>
                <w:color w:val="64748B"/>
                <w:sz w:val="14"/>
              </w:rPr>
              <w:t>TÉLÉPHONE CM</w:t>
              <w:br/>
            </w:r>
            <w:r>
              <w:rPr>
                <w:b/>
                <w:i w:val="0"/>
                <w:sz w:val="18"/>
              </w:rPr>
              <w:t>78 673 82 43</w:t>
            </w:r>
          </w:p>
        </w:tc>
        <w:tc>
          <w:tcPr>
            <w:tcW w:type="dxa" w:w="3551"/>
            <w:shd w:fill="F8FAFC"/>
          </w:tcPr>
          <w:p>
            <w:r>
              <w:rPr>
                <w:b w:val="0"/>
                <w:i w:val="0"/>
                <w:color w:val="64748B"/>
                <w:sz w:val="14"/>
              </w:rPr>
              <w:t>LOCALISATION</w:t>
              <w:br/>
            </w:r>
            <w:r>
              <w:rPr>
                <w:b/>
                <w:i w:val="0"/>
                <w:sz w:val="18"/>
              </w:rPr>
              <w:t>batiment a droite de porte d'entree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2026-07-10T10:22:31</w:t>
            </w:r>
          </w:p>
        </w:tc>
      </w:tr>
    </w:tbl>
    <w:p/>
    <w:p>
      <w:r>
        <w:rPr>
          <w:b/>
          <w:i w:val="0"/>
          <w:color w:val="1F6FEB"/>
          <w:sz w:val="22"/>
        </w:rPr>
        <w:t>⚠ INCOHÉRENCES À CORRIGER (259)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ALASANE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SENE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SENE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ALASANE SENE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GAGNE DIOP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MAME DIARRA  SENE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ISMAILA SENE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NDEYE FATOU DIOP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SIGA SENE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DIATTA SENE n'a pas cherché du travail au cours des 30 derniers jours est DECE DE SON EPOUSE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DIATTA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DIATTA SENE ), prière de renseignés toutes les questions liées à ( DIATTA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ALASANE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ALASANE SENE ), prière de renseignés toutes les questions liées à ( ALASANE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ISMAILA SENE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ÉLISABETH  FAYE a fait de ce dernier crédit est Pour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ALASANE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ALASANE SENE ), prière de renseignés toutes les questions liées à ( ALASANE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BIRAMA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BIRAMA SENE ), prière de renseignés toutes les questions liées à ( BIRAMA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DIATTA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DIATTA SENE ), prière de renseignés toutes les questions liées à ( DIATTA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GAGNE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GAGNE DIOP ), prière de renseignés toutes les questions liées à ( GAGNE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SENE ), prière de renseignés toutes les questions liées à ( ISMAILA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SENE ), prière de renseignés toutes les questions liées à ( MAME DIARRA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FAYE ), prière de renseignés toutes les questions liées à ( MBAYE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DIOP ), prière de renseignés toutes les questions liées à ( NDEYE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SAME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SAME SENE ), prière de renseignés toutes les questions liées à ( SERIGNE SAME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SIGA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SIGA SENE ), prière de renseignés toutes les questions liées à ( SIGA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ÉLISABETH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ÉLISABETH  FAYE ), prière de renseignés toutes les questions liées à ( ÉLISABETH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Cigarettes, Tabac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DIATTA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ISMAILA SENE qui fréquente 2ème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FATOU DIOP qui fréquente 2ème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SIGA SENE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DIARRA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NDEYE FATOU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DIATTA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ÉLISABETH  FAYE est un Educateurs de la petite enfance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AvertissementALASANE SENE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ALASANE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BIRAMA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ÉLISABETH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BIRAMA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ÉLISABETH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