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62-68-84-05</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62-68-84-05</w:t>
            </w:r>
          </w:p>
        </w:tc>
        <w:tc>
          <w:tcPr>
            <w:tcW w:type="dxa" w:w="3551"/>
            <w:shd w:fill="F8FAFC"/>
          </w:tcPr>
          <w:p>
            <w:r>
              <w:rPr>
                <w:b w:val="0"/>
                <w:i w:val="0"/>
                <w:color w:val="64748B"/>
                <w:sz w:val="14"/>
              </w:rPr>
              <w:t>CHEF DE MÉNAGE</w:t>
              <w:br/>
            </w:r>
            <w:r>
              <w:rPr>
                <w:b/>
                <w:i w:val="0"/>
                <w:sz w:val="18"/>
              </w:rPr>
              <w:t>MOMADE SECK</w:t>
            </w:r>
          </w:p>
        </w:tc>
      </w:tr>
      <w:tr>
        <w:tc>
          <w:tcPr>
            <w:tcW w:type="dxa" w:w="3551"/>
            <w:shd w:fill="F8FAFC"/>
          </w:tcPr>
          <w:p>
            <w:r>
              <w:rPr>
                <w:b w:val="0"/>
                <w:i w:val="0"/>
                <w:color w:val="64748B"/>
                <w:sz w:val="14"/>
              </w:rPr>
              <w:t>TÉLÉPHONE CM</w:t>
              <w:br/>
            </w:r>
            <w:r>
              <w:rPr>
                <w:b/>
                <w:i w:val="0"/>
                <w:sz w:val="18"/>
              </w:rPr>
              <w:t>77 678 71 64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2026-07-11T15:19:30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DEGUÉNE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OMAR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MBOW) , prière de renseigner toutes les questions liées à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MOMADE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LÔ diffère de celui donné par COUMBA LÔ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ASTOU diffère de celui donné par NDEYE ASTOU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YACINE SECk ou l'année à laquelle YACINE SECk a fréquenté l'école pour la dernière fois (.) le dernier diplome de YACINE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COUMBA LÔ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COUMBA LÔ travaille principalement dans l'agriculture ou élevage ou pêche et le secteur institutionnel déclaré semble  incohérent,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divers produit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pac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pac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mais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MOMADE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MOMADE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MOMADE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AMADE SECK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AMADE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DEGUÉNE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OMAR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2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AMADOU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AMADOU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MOMADE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LÔ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ASTOU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 Fcfa) de MOUHAMED  2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AWA  MBOW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MOMADE SECK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MOMADE SECK.</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MOMADE SECK ), prière de renseignés toutes les questions liées à ( MOMADE SECK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(147400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(652000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divers produit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divers produit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divers produit n'a pas effectué des dépenses ou faire des reventes des marchandises ou des produits ou rendre de service.Il manque des informations non renseignées de commerce divers produit, prière de renseignés toutes les questions liées à commerce divers produit.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pac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pac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pac, prière de renseignés toutes les questions liées à pac.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darrachide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darrachide, prière de renseignés toutes les questions liées à parcelle de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5972.82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19802.03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pac, prière de renseignés toutes les questions liées à pac.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darrachide, prière de renseignés toutes les questions liées à parcelle de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SECK est Etudiant/Elève de la 4.21 mais AICHA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GUEYE est Etudiant/Elève de la 4.21 mais Awa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SECK est Etudiant/Elève de la 4.21 mais MOUHAMED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LÔ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2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