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79-04-69-20</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79-04-69-20</w:t>
            </w:r>
          </w:p>
        </w:tc>
        <w:tc>
          <w:tcPr>
            <w:tcW w:type="dxa" w:w="3551"/>
            <w:shd w:fill="F8FAFC"/>
          </w:tcPr>
          <w:p>
            <w:r>
              <w:rPr>
                <w:b w:val="0"/>
                <w:i w:val="0"/>
                <w:color w:val="64748B"/>
                <w:sz w:val="14"/>
              </w:rPr>
              <w:t>CHEF DE MÉNAGE</w:t>
              <w:br/>
            </w:r>
            <w:r>
              <w:rPr>
                <w:b/>
                <w:i w:val="0"/>
                <w:sz w:val="18"/>
              </w:rPr>
              <w:t>FALLY WADE</w:t>
            </w:r>
          </w:p>
        </w:tc>
      </w:tr>
      <w:tr>
        <w:tc>
          <w:tcPr>
            <w:tcW w:type="dxa" w:w="3551"/>
            <w:shd w:fill="F8FAFC"/>
          </w:tcPr>
          <w:p>
            <w:r>
              <w:rPr>
                <w:b w:val="0"/>
                <w:i w:val="0"/>
                <w:color w:val="64748B"/>
                <w:sz w:val="14"/>
              </w:rPr>
              <w:t>TÉLÉPHONE CM</w:t>
              <w:br/>
            </w:r>
            <w:r>
              <w:rPr>
                <w:b/>
                <w:i w:val="0"/>
                <w:sz w:val="18"/>
              </w:rPr>
              <w:t>77 532 95 57</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2026-06-15T09:45:15</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FATOU NGINGUE) , prière de renseigner toutes les questions liées à  NDEYE FATOU NGINGUE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CISSE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MARIEME WADE ou l'année à laquelle MARIEME WADE a fréquenté l'école pour la dernière fois (.) le dernier diplome de MARIEME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FALLY WADE diffère de celui donné par FALLY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WADE diffère de celui donné par MARIAMA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AMINATA CISSE qui fréquente 5ème année de Primaire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NDIAGUA WADE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WADE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MARIEME WADE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WADE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FALLY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NDIAGUA WADE qui fréquente 1ére année de Maternelle  est de 0 FCFA, NDIAGUA WADE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NDIAGUA WADE qui fréquente 1ére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(84000 Fcfa) de NDEYE FATOU NGINGUE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WADE a eu est stomac,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WADE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FATOU NGINGUE ait exercé un emploi au cours des 12 derniers mois car il evolue ou a evolué dans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(15000 Fcfa) de Riz local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Macaroni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FALLY WADE (16000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(25000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 oeuvre plus materiel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CONDUCTEUR D UNITE est dans une entreprise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BABACAR WADE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MARIEME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FATOU NGINGUE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(3)</w:t>
      </w:r>
    </w:p>
    <w:p>
      <w:pPr>
        <w:pStyle w:val="ListBullet"/>
      </w:pPr>
      <w:r>
        <w:rPr>
          <w:b w:val="0"/>
          <w:i w:val="0"/>
          <w:color w:val="64748B"/>
          <w:sz w:val="16"/>
        </w:rPr>
        <w:t xml:space="preserve">[2026-06-15 10:36:09] </w:t>
      </w:r>
      <w:r>
        <w:rPr>
          <w:b/>
          <w:i w:val="0"/>
          <w:color w:val="1F6FEB"/>
          <w:sz w:val="16"/>
        </w:rPr>
        <w:t xml:space="preserve">EQ28_enq3_v2 </w:t>
      </w:r>
      <w:r>
        <w:rPr>
          <w:b w:val="0"/>
          <w:i w:val="0"/>
          <w:color w:val="64748B"/>
          <w:sz w:val="16"/>
        </w:rPr>
        <w:t xml:space="preserve">sur s03q37 : </w:t>
      </w:r>
      <w:r>
        <w:rPr>
          <w:b w:val="0"/>
          <w:i w:val="0"/>
          <w:sz w:val="17"/>
        </w:rPr>
        <w:t>oyofal padji</w:t>
      </w:r>
    </w:p>
    <w:p>
      <w:pPr>
        <w:pStyle w:val="ListBullet"/>
      </w:pPr>
      <w:r>
        <w:rPr>
          <w:b w:val="0"/>
          <w:i w:val="0"/>
          <w:color w:val="64748B"/>
          <w:sz w:val="16"/>
        </w:rPr>
        <w:t xml:space="preserve">[2026-06-15 10:41:12] </w:t>
      </w:r>
      <w:r>
        <w:rPr>
          <w:b/>
          <w:i w:val="0"/>
          <w:color w:val="1F6FEB"/>
          <w:sz w:val="16"/>
        </w:rPr>
        <w:t xml:space="preserve">EQ28_enq3_v2 </w:t>
      </w:r>
      <w:r>
        <w:rPr>
          <w:b w:val="0"/>
          <w:i w:val="0"/>
          <w:color w:val="64748B"/>
          <w:sz w:val="16"/>
        </w:rPr>
        <w:t xml:space="preserve">sur s03q37 : </w:t>
      </w:r>
      <w:r>
        <w:rPr>
          <w:b w:val="0"/>
          <w:i w:val="0"/>
          <w:sz w:val="17"/>
        </w:rPr>
        <w:t>oyafal padji</w:t>
      </w:r>
    </w:p>
    <w:p>
      <w:pPr>
        <w:pStyle w:val="ListBullet"/>
      </w:pPr>
      <w:r>
        <w:rPr>
          <w:b w:val="0"/>
          <w:i w:val="0"/>
          <w:color w:val="64748B"/>
          <w:sz w:val="16"/>
        </w:rPr>
        <w:t xml:space="preserve">[2026-06-15 12:54:53] </w:t>
      </w:r>
      <w:r>
        <w:rPr>
          <w:b/>
          <w:i w:val="0"/>
          <w:color w:val="1F6FEB"/>
          <w:sz w:val="16"/>
        </w:rPr>
        <w:t xml:space="preserve">EQ28_enq3_v2 </w:t>
      </w:r>
      <w:r>
        <w:rPr>
          <w:b w:val="0"/>
          <w:i w:val="0"/>
          <w:color w:val="64748B"/>
          <w:sz w:val="16"/>
        </w:rPr>
        <w:t xml:space="preserve">sur s03q37 : </w:t>
      </w:r>
      <w:r>
        <w:rPr>
          <w:b w:val="0"/>
          <w:i w:val="0"/>
          <w:sz w:val="17"/>
        </w:rPr>
        <w:t>oyfal padji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