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35-13-56-94</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35-13-56-94</w:t>
            </w:r>
          </w:p>
        </w:tc>
        <w:tc>
          <w:tcPr>
            <w:tcW w:type="dxa" w:w="3551"/>
            <w:shd w:fill="F8FAFC"/>
          </w:tcPr>
          <w:p>
            <w:r>
              <w:rPr>
                <w:b w:val="0"/>
                <w:i w:val="0"/>
                <w:color w:val="64748B"/>
                <w:sz w:val="14"/>
              </w:rPr>
              <w:t>CHEF DE MÉNAGE</w:t>
              <w:br/>
            </w:r>
            <w:r>
              <w:rPr>
                <w:b/>
                <w:i w:val="0"/>
                <w:sz w:val="18"/>
              </w:rPr>
              <w:t>MBAH SARR</w:t>
            </w:r>
          </w:p>
        </w:tc>
      </w:tr>
      <w:tr>
        <w:tc>
          <w:tcPr>
            <w:tcW w:type="dxa" w:w="3551"/>
            <w:shd w:fill="F8FAFC"/>
          </w:tcPr>
          <w:p>
            <w:r>
              <w:rPr>
                <w:b w:val="0"/>
                <w:i w:val="0"/>
                <w:color w:val="64748B"/>
                <w:sz w:val="14"/>
              </w:rPr>
              <w:t>TÉLÉPHONE CM</w:t>
              <w:br/>
            </w:r>
            <w:r>
              <w:rPr>
                <w:b/>
                <w:i w:val="0"/>
                <w:sz w:val="18"/>
              </w:rPr>
              <w:t>77 157 14 68</w:t>
            </w:r>
          </w:p>
        </w:tc>
        <w:tc>
          <w:tcPr>
            <w:tcW w:type="dxa" w:w="3551"/>
            <w:shd w:fill="F8FAFC"/>
          </w:tcPr>
          <w:p>
            <w:r>
              <w:rPr>
                <w:b w:val="0"/>
                <w:i w:val="0"/>
                <w:color w:val="64748B"/>
                <w:sz w:val="14"/>
              </w:rPr>
              <w:t>LOCALISATION</w:t>
              <w:br/>
            </w:r>
            <w:r>
              <w:rPr>
                <w:b/>
                <w:i w:val="0"/>
                <w:sz w:val="18"/>
              </w:rPr>
              <w:t>Darou Salam NDangane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2026-07-05T15:33:39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ADAMA BARRO) , prière de renseigner toutes les questions liées à  ADAMA BARRO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KHADY BARRO) , prière de renseigner toutes les questions liées à  KHADY BARRO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MARIAMA BARRO) , prière de renseigner toutes les questions liées à  MARIAMA BARRO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MOUHAMED BARRO) , prière de renseigner toutes les questions liées à  MOUHAMED BARRO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MBAH SARR) , prière de renseigner toutes les questions liées à  MBAH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OUMAR BARRO) , prière de renseigner toutes les questions liées à  OUMAR BARRO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ADAMA BARRO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KHADY BARRO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MARIAMA BARRO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MOUHAMED BARRO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MBAH SARR,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Mbah sarr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Mbah sarr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Mbah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