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92-63-68-22</w:t>
      </w:r>
    </w:p>
    <w:p>
      <w:r>
        <w:rPr>
          <w:b w:val="0"/>
          <w:i w:val="0"/>
          <w:color w:val="64748B"/>
          <w:sz w:val="18"/>
        </w:rPr>
        <w:t>Enquêteur : EQ29_enq4_v2 (MODOU DIONE)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92-63-68-22</w:t>
            </w:r>
          </w:p>
        </w:tc>
        <w:tc>
          <w:tcPr>
            <w:tcW w:type="dxa" w:w="3551"/>
            <w:shd w:fill="F8FAFC"/>
          </w:tcPr>
          <w:p>
            <w:r>
              <w:rPr>
                <w:b w:val="0"/>
                <w:i w:val="0"/>
                <w:color w:val="64748B"/>
                <w:sz w:val="14"/>
              </w:rPr>
              <w:t>CHEF DE MÉNAGE</w:t>
              <w:br/>
            </w:r>
            <w:r>
              <w:rPr>
                <w:b/>
                <w:i w:val="0"/>
                <w:sz w:val="18"/>
              </w:rPr>
              <w:t>OMAR NDIAYE</w:t>
            </w:r>
          </w:p>
        </w:tc>
      </w:tr>
      <w:tr>
        <w:tc>
          <w:tcPr>
            <w:tcW w:type="dxa" w:w="3551"/>
            <w:shd w:fill="F8FAFC"/>
          </w:tcPr>
          <w:p>
            <w:r>
              <w:rPr>
                <w:b w:val="0"/>
                <w:i w:val="0"/>
                <w:color w:val="64748B"/>
                <w:sz w:val="14"/>
              </w:rPr>
              <w:t>TÉLÉPHONE CM</w:t>
              <w:br/>
            </w:r>
            <w:r>
              <w:rPr>
                <w:b/>
                <w:i w:val="0"/>
                <w:sz w:val="18"/>
              </w:rPr>
              <w:t>77 201 06 38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2026-06-13T10:42:39</w:t>
            </w:r>
          </w:p>
        </w:tc>
      </w:tr>
    </w:tbl>
    <w:p/>
    <w:p>
      <w:r>
        <w:rPr>
          <w:b/>
          <w:i w:val="0"/>
          <w:color w:val="1F6FEB"/>
          <w:sz w:val="22"/>
        </w:rPr>
        <w:t>⚠ INCOHÉRENCES À CORRIGER (125)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mouhamed lamine ndiaye) , prière de renseigner toutes les questions liées à  mouhamed lamine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aladji modou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ndiaye2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Fatou Ndiaye a vécu dans la localité est superieur à son âge (75)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abou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yama ndiaye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Ndiaye diffère de celui donné par Anta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Ndiaye diffère de celui donné par Fatou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NDIAYE diffère de celui donné par OMAR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Ndiaye diffère de celui donné par Seynabou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Petit de Sel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73.5 miche de Petit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.5373905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lamine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OMAR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sala ndiaye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sala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sala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modou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ibrahima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momath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ndiaye2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 ndiaye2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fatou abou ndiaye est venu vivre dans cette localité est pour l’accouchement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abou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(15) de ce ménage est inférieur à la taille du denombrement (40),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khady Hann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aladji modou ndiaye a eu est Probleme de parasites,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Amy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Amy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Anta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Seynabou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aladji modou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momath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Amy ndiaye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Anta Ndiaye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NDIAYE (1250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Gombo frais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Tres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OMAR NDIAYE (319000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OMAR NDIAYE (895000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(3200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(1500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contact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(35000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(450000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(6000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(6000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(63500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NDIAYE (6500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AUTRE ACTIVITES D’ENSEIGNEMENT(ARABE) est ECOLE CORANIQUE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AUTRE ACTIVITES D’ENSEIGNEMENT(ARABE) est Entreprise Familiale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OMAR NDIAYE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OMAR NDIAYE pour la main-d'oeuvre non-familiale sur la parcelle parcelle d’arachide au cours de la campagne pour la période d'entretien du sol (sarclage, etc.) est de 90000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maïs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riz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riz est Le champ fait partis d’un projet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(1350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(1350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(229500 FCFA pour 1350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(50000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maïs est de 2500 FCFA par Kilogramme qui semble élevé, prière de vérifier  le montant d'achat (15000 FCFA pour 6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800000 FCFA qui semble élevé, prière de verifier le montant tiré de la vente (800000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800000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(800000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Seynabou Ndiaye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aladji modou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aladji modou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ndiaye2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Amy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sala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(2080000 FCFA) de OMAR NDIAYE semble trop élevé pour un salaire.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Amy ndiaye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OMAR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(6.37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Boite de tomate/Pot Tres petit de Feuilles de baobab/ "laalo",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Cuillère Petit de Sel,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Kg taille unique de Viande de mouton,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(Champ3_mil)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(Champ4_riz)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(230000 Fcfa) d'un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