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91-98-57-10</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91-98-57-10</w:t>
            </w:r>
          </w:p>
        </w:tc>
        <w:tc>
          <w:tcPr>
            <w:tcW w:type="dxa" w:w="3551"/>
            <w:shd w:fill="F8FAFC"/>
          </w:tcPr>
          <w:p>
            <w:r>
              <w:rPr>
                <w:b w:val="0"/>
                <w:i w:val="0"/>
                <w:color w:val="64748B"/>
                <w:sz w:val="14"/>
              </w:rPr>
              <w:t>CHEF DE MÉNAGE</w:t>
              <w:br/>
            </w:r>
            <w:r>
              <w:rPr>
                <w:b/>
                <w:i w:val="0"/>
                <w:sz w:val="18"/>
              </w:rPr>
              <w:t>KATIM PAN</w:t>
            </w:r>
          </w:p>
        </w:tc>
      </w:tr>
      <w:tr>
        <w:tc>
          <w:tcPr>
            <w:tcW w:type="dxa" w:w="3551"/>
            <w:shd w:fill="F8FAFC"/>
          </w:tcPr>
          <w:p>
            <w:r>
              <w:rPr>
                <w:b w:val="0"/>
                <w:i w:val="0"/>
                <w:color w:val="64748B"/>
                <w:sz w:val="14"/>
              </w:rPr>
              <w:t>TÉLÉPHONE CM</w:t>
              <w:br/>
            </w:r>
            <w:r>
              <w:rPr>
                <w:b/>
                <w:i w:val="0"/>
                <w:sz w:val="18"/>
              </w:rPr>
              <w:t>77 609 75 61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2026-06-24T11:06:38</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SECK diffère de celui donné par ADAMA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 PANE diffère de celui donné par KATIM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DRAMÉ diffère de celui donné par THIANE DRAMÉ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(2 kg) et des quantités en stock (250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KATIM PANE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montant(495000 FCFA) des dépenses liées à l'accouchement de ADAMA SECK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PANE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PANE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Ail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(36500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21875 FCFA qui semble élevé, prière de verifier le montant tiré de la vente (43750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Ovins (Moutons) à 1750000 donc un prix unitaire d'achat (875000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KATIM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DRAMÉ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(875000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06:24:00] </w:t>
      </w:r>
      <w:r>
        <w:rPr>
          <w:b/>
          <w:i w:val="0"/>
          <w:color w:val="1F6FEB"/>
          <w:sz w:val="16"/>
        </w:rPr>
        <w:t xml:space="preserve">EQ29_sup_v2 </w:t>
      </w:r>
      <w:r>
        <w:rPr>
          <w:b w:val="0"/>
          <w:i w:val="0"/>
          <w:color w:val="64748B"/>
          <w:sz w:val="16"/>
        </w:rPr>
        <w:t xml:space="preserve">sur s00q11 : </w:t>
      </w:r>
      <w:r>
        <w:rPr>
          <w:b w:val="0"/>
          <w:i w:val="0"/>
          <w:sz w:val="17"/>
        </w:rPr>
        <w:t>PANÉ AMATH ( PANE SADEL)</w:t>
      </w:r>
    </w:p>
    <w:p>
      <w:pPr>
        <w:pStyle w:val="ListBullet"/>
      </w:pPr>
      <w:r>
        <w:rPr>
          <w:b w:val="0"/>
          <w:i w:val="0"/>
          <w:color w:val="64748B"/>
          <w:sz w:val="16"/>
        </w:rPr>
        <w:t xml:space="preserve">[2026-06-26 07:11:08] </w:t>
      </w:r>
      <w:r>
        <w:rPr>
          <w:b/>
          <w:i w:val="0"/>
          <w:color w:val="1F6FEB"/>
          <w:sz w:val="16"/>
        </w:rPr>
        <w:t xml:space="preserve">EQ29_sup_v2 </w:t>
      </w:r>
      <w:r>
        <w:rPr>
          <w:b w:val="0"/>
          <w:i w:val="0"/>
          <w:color w:val="64748B"/>
          <w:sz w:val="16"/>
        </w:rPr>
        <w:t xml:space="preserve">sur s10q10 : </w:t>
      </w:r>
      <w:r>
        <w:rPr>
          <w:b w:val="0"/>
          <w:i w:val="0"/>
          <w:sz w:val="17"/>
        </w:rPr>
        <w:t>Mettre oui il y a deux entreprises ( commerce (10.05) et transformation de glace)</w:t>
      </w:r>
    </w:p>
    <w:p>
      <w:pPr>
        <w:pStyle w:val="ListBullet"/>
      </w:pPr>
      <w:r>
        <w:rPr>
          <w:b w:val="0"/>
          <w:i w:val="0"/>
          <w:color w:val="64748B"/>
          <w:sz w:val="16"/>
        </w:rPr>
        <w:t xml:space="preserve">[2026-06-26 07:12:39] </w:t>
      </w:r>
      <w:r>
        <w:rPr>
          <w:b/>
          <w:i w:val="0"/>
          <w:color w:val="1F6FEB"/>
          <w:sz w:val="16"/>
        </w:rPr>
        <w:t xml:space="preserve">EQ29_sup_v2 </w:t>
      </w:r>
      <w:r>
        <w:rPr>
          <w:b w:val="0"/>
          <w:i w:val="0"/>
          <w:color w:val="64748B"/>
          <w:sz w:val="16"/>
        </w:rPr>
        <w:t xml:space="preserve">sur s10q12b : </w:t>
      </w:r>
      <w:r>
        <w:rPr>
          <w:b w:val="0"/>
          <w:i w:val="0"/>
          <w:sz w:val="17"/>
        </w:rPr>
        <w:t>D’apres la section 4B il y a deux entreprise il reste l’entreprise de transformation de glace</w:t>
      </w:r>
    </w:p>
    <w:p>
      <w:pPr>
        <w:pStyle w:val="ListBullet"/>
      </w:pPr>
      <w:r>
        <w:rPr>
          <w:b w:val="0"/>
          <w:i w:val="0"/>
          <w:color w:val="64748B"/>
          <w:sz w:val="16"/>
        </w:rPr>
        <w:t xml:space="preserve">[2026-06-26 07:32:41] </w:t>
      </w:r>
      <w:r>
        <w:rPr>
          <w:b/>
          <w:i w:val="0"/>
          <w:color w:val="1F6FEB"/>
          <w:sz w:val="16"/>
        </w:rPr>
        <w:t xml:space="preserve">EQ29_sup_v2 </w:t>
      </w:r>
      <w:r>
        <w:rPr>
          <w:b w:val="0"/>
          <w:i w:val="0"/>
          <w:color w:val="64748B"/>
          <w:sz w:val="16"/>
        </w:rPr>
        <w:t xml:space="preserve">sur s12q08 : </w:t>
      </w:r>
      <w:r>
        <w:rPr>
          <w:b w:val="0"/>
          <w:i w:val="0"/>
          <w:sz w:val="17"/>
        </w:rPr>
        <w:t>Donc capté le téléphone à 9 F</w:t>
      </w:r>
    </w:p>
    <w:p>
      <w:pPr>
        <w:pStyle w:val="ListBullet"/>
      </w:pPr>
      <w:r>
        <w:rPr>
          <w:b w:val="0"/>
          <w:i w:val="0"/>
          <w:color w:val="64748B"/>
          <w:sz w:val="16"/>
        </w:rPr>
        <w:t xml:space="preserve">[2026-06-26 07:49:41] </w:t>
      </w:r>
      <w:r>
        <w:rPr>
          <w:b/>
          <w:i w:val="0"/>
          <w:color w:val="1F6FEB"/>
          <w:sz w:val="16"/>
        </w:rPr>
        <w:t xml:space="preserve">EQ29_sup_v2 </w:t>
      </w:r>
      <w:r>
        <w:rPr>
          <w:b w:val="0"/>
          <w:i w:val="0"/>
          <w:color w:val="64748B"/>
          <w:sz w:val="16"/>
        </w:rPr>
        <w:t xml:space="preserve">sur s16cq16c : </w:t>
      </w:r>
      <w:r>
        <w:rPr>
          <w:b w:val="0"/>
          <w:i w:val="0"/>
          <w:sz w:val="17"/>
        </w:rPr>
        <w:t>A revoi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