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Mamadou fall n'a pas travaillé au cours des 7 derniers jours est maladie et semble avoir un emploi ou exister dans les modalités, prière de de bien regarder l'emploi Mamadou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(9)</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p>
      <w:pPr>
        <w:pStyle w:val="ListBullet"/>
      </w:pPr>
      <w:r>
        <w:rPr>
          <w:b w:val="0"/>
          <w:i w:val="0"/>
          <w:color w:val="64748B"/>
          <w:sz w:val="16"/>
        </w:rPr>
        <w:t xml:space="preserve">[2026-06-20 13:31:45]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[2026-06-23 11:10:27] </w:t>
      </w:r>
      <w:r>
        <w:rPr>
          <w:b/>
          <w:i w:val="0"/>
          <w:color w:val="1F6FEB"/>
          <w:sz w:val="16"/>
        </w:rPr>
        <w:t xml:space="preserve">EQ3_sup_v2 </w:t>
      </w:r>
      <w:r>
        <w:rPr>
          <w:b w:val="0"/>
          <w:i w:val="0"/>
          <w:color w:val="64748B"/>
          <w:sz w:val="16"/>
        </w:rPr>
        <w:t xml:space="preserve">sur s09Fq02 : </w:t>
      </w:r>
      <w:r>
        <w:rPr>
          <w:b w:val="0"/>
          <w:i w:val="0"/>
          <w:sz w:val="17"/>
        </w:rPr>
        <w:t>Le ventilo etait pour la reatauration. C'est lorsqu'elle a fait faillite, elle l'a emmené a la maison</w:t>
      </w:r>
    </w:p>
    <w:p>
      <w:pPr>
        <w:pStyle w:val="ListBullet"/>
      </w:pPr>
      <w:r>
        <w:rPr>
          <w:b w:val="0"/>
          <w:i w:val="0"/>
          <w:color w:val="64748B"/>
          <w:sz w:val="16"/>
        </w:rPr>
        <w:t xml:space="preserve">[2026-07-13 10:10:53]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