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92-23-60-67</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92-23-60-67</w:t>
            </w:r>
          </w:p>
        </w:tc>
        <w:tc>
          <w:tcPr>
            <w:tcW w:type="dxa" w:w="3551"/>
            <w:shd w:fill="F8FAFC"/>
          </w:tcPr>
          <w:p>
            <w:r>
              <w:rPr>
                <w:b w:val="0"/>
                <w:i w:val="0"/>
                <w:color w:val="64748B"/>
                <w:sz w:val="14"/>
              </w:rPr>
              <w:t>CHEF DE MÉNAGE</w:t>
              <w:br/>
            </w:r>
            <w:r>
              <w:rPr>
                <w:b/>
                <w:i w:val="0"/>
                <w:sz w:val="18"/>
              </w:rPr>
              <w:t>AMAMDOU DIALLO</w:t>
            </w:r>
          </w:p>
        </w:tc>
      </w:tr>
      <w:tr>
        <w:tc>
          <w:tcPr>
            <w:tcW w:type="dxa" w:w="3551"/>
            <w:shd w:fill="F8FAFC"/>
          </w:tcPr>
          <w:p>
            <w:r>
              <w:rPr>
                <w:b w:val="0"/>
                <w:i w:val="0"/>
                <w:color w:val="64748B"/>
                <w:sz w:val="14"/>
              </w:rPr>
              <w:t>TÉLÉPHONE CM</w:t>
              <w:br/>
            </w:r>
            <w:r>
              <w:rPr>
                <w:b/>
                <w:i w:val="0"/>
                <w:sz w:val="18"/>
              </w:rPr>
              <w:t>71 047 79 34</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2026-06-11T10:29:23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Coubaly diffère de celui donné par Coumba Coubaly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Diallo ou l'année à laquelle Ibrahima Diallo a fréquenté l'école pour la dernière fois (.) le dernier diplome de Ibrahima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Amadou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Coubaly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Hassana sidibe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 kg), des quantités offertes (0 kg),  des quantités vendus (0 kg) et des quantités en stock (205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(250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Coubaly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Amadou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(4500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4836.54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3739.98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(9000 FCFA pour 60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Coumba Coubaly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Diallo a comme taille 6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